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1581" w14:textId="77777777" w:rsidR="00B6798F" w:rsidRPr="00AB77C1" w:rsidRDefault="00B6798F" w:rsidP="00B6798F">
      <w:pPr>
        <w:pStyle w:val="Nagwek"/>
        <w:jc w:val="right"/>
        <w:rPr>
          <w:rFonts w:ascii="Calibri" w:hAnsi="Calibri" w:cs="Calibri"/>
          <w:i/>
          <w:iCs/>
          <w:color w:val="808080"/>
          <w:u w:val="single"/>
        </w:rPr>
      </w:pPr>
      <w:proofErr w:type="spellStart"/>
      <w:r w:rsidRPr="00AB77C1">
        <w:rPr>
          <w:rFonts w:ascii="Calibri" w:hAnsi="Calibri" w:cs="Calibri"/>
          <w:i/>
          <w:iCs/>
          <w:color w:val="808080"/>
          <w:u w:val="single"/>
          <w:lang w:val="de-DE"/>
        </w:rPr>
        <w:t>Liceum</w:t>
      </w:r>
      <w:proofErr w:type="spellEnd"/>
      <w:r w:rsidRPr="00AB77C1">
        <w:rPr>
          <w:rFonts w:ascii="Calibri" w:hAnsi="Calibri" w:cs="Calibri"/>
          <w:i/>
          <w:iCs/>
          <w:color w:val="808080"/>
          <w:u w:val="single"/>
          <w:lang w:val="de-DE"/>
        </w:rPr>
        <w:t xml:space="preserve"> </w:t>
      </w:r>
      <w:proofErr w:type="spellStart"/>
      <w:r w:rsidRPr="00AB77C1">
        <w:rPr>
          <w:rFonts w:ascii="Calibri" w:hAnsi="Calibri" w:cs="Calibri"/>
          <w:i/>
          <w:iCs/>
          <w:color w:val="808080"/>
          <w:u w:val="single"/>
          <w:lang w:val="de-DE"/>
        </w:rPr>
        <w:t>Ogólnokształcące</w:t>
      </w:r>
      <w:proofErr w:type="spellEnd"/>
      <w:r w:rsidRPr="00AB77C1">
        <w:rPr>
          <w:rFonts w:ascii="Calibri" w:hAnsi="Calibri" w:cs="Calibri"/>
          <w:i/>
          <w:iCs/>
          <w:color w:val="808080"/>
          <w:u w:val="single"/>
          <w:lang w:val="de-DE"/>
        </w:rPr>
        <w:t xml:space="preserve"> im. </w:t>
      </w:r>
      <w:r w:rsidRPr="00AB77C1">
        <w:rPr>
          <w:rFonts w:ascii="Calibri" w:hAnsi="Calibri" w:cs="Calibri"/>
          <w:i/>
          <w:iCs/>
          <w:color w:val="808080"/>
          <w:u w:val="single"/>
        </w:rPr>
        <w:t>Marszałka J. Piłsudskiego w Słupcy</w:t>
      </w:r>
    </w:p>
    <w:p w14:paraId="09A3F3D2" w14:textId="77777777" w:rsidR="00B6798F" w:rsidRPr="00AB77C1" w:rsidRDefault="00B6798F" w:rsidP="00B6798F">
      <w:pPr>
        <w:pStyle w:val="Tytu"/>
        <w:jc w:val="both"/>
        <w:rPr>
          <w:rFonts w:ascii="Calibri" w:hAnsi="Calibri" w:cs="Calibri"/>
          <w:i/>
          <w:iCs/>
          <w:u w:val="single"/>
        </w:rPr>
      </w:pPr>
    </w:p>
    <w:p w14:paraId="71CD7FBA" w14:textId="75431C2C" w:rsidR="00B6798F" w:rsidRPr="00C26F1D" w:rsidRDefault="00B6798F" w:rsidP="00B6798F">
      <w:pPr>
        <w:pStyle w:val="Tytu"/>
        <w:jc w:val="left"/>
        <w:rPr>
          <w:rFonts w:ascii="Calibri" w:hAnsi="Calibri" w:cs="Calibri"/>
        </w:rPr>
      </w:pPr>
      <w:r w:rsidRPr="00C26F1D">
        <w:rPr>
          <w:rFonts w:ascii="Calibri" w:hAnsi="Calibri" w:cs="Calibri"/>
        </w:rPr>
        <w:t>LO.4310.</w:t>
      </w:r>
      <w:r w:rsidR="001411B6" w:rsidRPr="00C26F1D">
        <w:rPr>
          <w:rFonts w:ascii="Calibri" w:hAnsi="Calibri" w:cs="Calibri"/>
        </w:rPr>
        <w:t>1</w:t>
      </w:r>
      <w:r w:rsidRPr="00C26F1D">
        <w:rPr>
          <w:rFonts w:ascii="Calibri" w:hAnsi="Calibri" w:cs="Calibri"/>
        </w:rPr>
        <w:t>.202</w:t>
      </w:r>
      <w:r w:rsidR="001411B6" w:rsidRPr="00C26F1D">
        <w:rPr>
          <w:rFonts w:ascii="Calibri" w:hAnsi="Calibri" w:cs="Calibri"/>
        </w:rPr>
        <w:t>6</w:t>
      </w:r>
    </w:p>
    <w:p w14:paraId="73A9E480" w14:textId="77777777" w:rsidR="00B6798F" w:rsidRPr="0058758F" w:rsidRDefault="00B6798F" w:rsidP="00B6798F">
      <w:pPr>
        <w:pStyle w:val="Tytu"/>
        <w:jc w:val="left"/>
        <w:rPr>
          <w:rFonts w:ascii="Calibri" w:hAnsi="Calibri" w:cs="Calibri"/>
          <w:color w:val="FF0000"/>
        </w:rPr>
      </w:pPr>
    </w:p>
    <w:p w14:paraId="57AFEBEC" w14:textId="77777777" w:rsidR="00B6798F" w:rsidRDefault="00B6798F" w:rsidP="00B6798F">
      <w:pPr>
        <w:pStyle w:val="Tytu"/>
        <w:rPr>
          <w:rFonts w:ascii="Calibri" w:hAnsi="Calibri" w:cs="Calibri"/>
        </w:rPr>
      </w:pPr>
      <w:r w:rsidRPr="00AB77C1">
        <w:rPr>
          <w:rFonts w:ascii="Calibri" w:hAnsi="Calibri" w:cs="Calibri"/>
        </w:rPr>
        <w:t xml:space="preserve">    REGULAMIN REKRUTACJI DO KLAS PIERWSZYCH LICEUM OGÓL</w:t>
      </w:r>
      <w:r>
        <w:rPr>
          <w:rFonts w:ascii="Calibri" w:hAnsi="Calibri" w:cs="Calibri"/>
        </w:rPr>
        <w:t>NOKSZTAŁCĄCEGO</w:t>
      </w:r>
    </w:p>
    <w:p w14:paraId="12FAAC75" w14:textId="77777777" w:rsidR="00B6798F" w:rsidRPr="00AB77C1" w:rsidRDefault="00B6798F" w:rsidP="00B6798F">
      <w:pPr>
        <w:pStyle w:val="Tytu"/>
        <w:rPr>
          <w:rFonts w:ascii="Calibri" w:hAnsi="Calibri" w:cs="Calibri"/>
        </w:rPr>
      </w:pPr>
      <w:r>
        <w:rPr>
          <w:rFonts w:ascii="Calibri" w:hAnsi="Calibri" w:cs="Calibri"/>
        </w:rPr>
        <w:t xml:space="preserve"> IM. MARSZAŁKA J. </w:t>
      </w:r>
      <w:r w:rsidRPr="00AB77C1">
        <w:rPr>
          <w:rFonts w:ascii="Calibri" w:hAnsi="Calibri" w:cs="Calibri"/>
        </w:rPr>
        <w:t xml:space="preserve">PIŁSUDSKIEGO W SŁUPCY </w:t>
      </w:r>
    </w:p>
    <w:p w14:paraId="35B6B150" w14:textId="0D6C329E" w:rsidR="00B6798F" w:rsidRPr="00AB77C1" w:rsidRDefault="00B6798F" w:rsidP="00B6798F">
      <w:pPr>
        <w:pStyle w:val="Tytu"/>
        <w:rPr>
          <w:rFonts w:ascii="Calibri" w:hAnsi="Calibri" w:cs="Calibri"/>
        </w:rPr>
      </w:pPr>
      <w:r w:rsidRPr="00AB77C1">
        <w:rPr>
          <w:rFonts w:ascii="Calibri" w:hAnsi="Calibri" w:cs="Calibri"/>
        </w:rPr>
        <w:t xml:space="preserve">na rok szkolny </w:t>
      </w:r>
      <w:r w:rsidRPr="00116664"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  <w:r w:rsidRPr="00116664">
        <w:rPr>
          <w:rFonts w:ascii="Calibri" w:hAnsi="Calibri" w:cs="Calibri"/>
        </w:rPr>
        <w:t>/202</w:t>
      </w:r>
      <w:r>
        <w:rPr>
          <w:rFonts w:ascii="Calibri" w:hAnsi="Calibri" w:cs="Calibri"/>
        </w:rPr>
        <w:t>7</w:t>
      </w:r>
    </w:p>
    <w:p w14:paraId="3CBD155E" w14:textId="77777777" w:rsidR="00B6798F" w:rsidRPr="00AB77C1" w:rsidRDefault="00B6798F" w:rsidP="00B6798F">
      <w:pPr>
        <w:rPr>
          <w:rFonts w:ascii="Calibri" w:hAnsi="Calibri" w:cs="Calibri"/>
          <w:b/>
          <w:lang w:eastAsia="pl-PL"/>
        </w:rPr>
      </w:pPr>
    </w:p>
    <w:p w14:paraId="3CE97FAE" w14:textId="77777777" w:rsidR="00B6798F" w:rsidRPr="00AB77C1" w:rsidRDefault="00B6798F" w:rsidP="00B6798F">
      <w:pPr>
        <w:rPr>
          <w:rFonts w:ascii="Calibri" w:hAnsi="Calibri" w:cs="Calibri"/>
          <w:b/>
          <w:lang w:eastAsia="pl-PL"/>
        </w:rPr>
      </w:pPr>
      <w:r w:rsidRPr="00AB77C1">
        <w:rPr>
          <w:rFonts w:ascii="Calibri" w:hAnsi="Calibri" w:cs="Calibri"/>
          <w:b/>
          <w:lang w:eastAsia="pl-PL"/>
        </w:rPr>
        <w:t>Podstawa prawna:</w:t>
      </w:r>
    </w:p>
    <w:p w14:paraId="64D40974" w14:textId="77777777" w:rsidR="00B6798F" w:rsidRPr="005B3B11" w:rsidRDefault="00B6798F" w:rsidP="00B679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ind w:left="714" w:hanging="357"/>
        <w:jc w:val="both"/>
        <w:rPr>
          <w:rFonts w:ascii="Calibri" w:hAnsi="Calibri" w:cs="Calibri"/>
          <w:b/>
        </w:rPr>
      </w:pPr>
      <w:r w:rsidRPr="005B3B11">
        <w:rPr>
          <w:rFonts w:ascii="Calibri" w:hAnsi="Calibri" w:cs="Calibri"/>
        </w:rPr>
        <w:t xml:space="preserve">Ustawa z dnia 14 grudnia 2016r. Prawo Oświatowe (Dz. U. z 2023r. poz. 900 z </w:t>
      </w:r>
      <w:proofErr w:type="spellStart"/>
      <w:r w:rsidRPr="005B3B11">
        <w:rPr>
          <w:rFonts w:ascii="Calibri" w:hAnsi="Calibri" w:cs="Calibri"/>
        </w:rPr>
        <w:t>późn</w:t>
      </w:r>
      <w:proofErr w:type="spellEnd"/>
      <w:r w:rsidRPr="005B3B11">
        <w:rPr>
          <w:rFonts w:ascii="Calibri" w:hAnsi="Calibri" w:cs="Calibri"/>
        </w:rPr>
        <w:t>. zm.) – rozdział 6 (art.130-164),</w:t>
      </w:r>
    </w:p>
    <w:p w14:paraId="357B9FC7" w14:textId="4ABAF8D5" w:rsidR="00B6798F" w:rsidRPr="00C26351" w:rsidRDefault="00D82C07" w:rsidP="00B679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jc w:val="both"/>
        <w:rPr>
          <w:rFonts w:asciiTheme="minorHAnsi" w:hAnsiTheme="minorHAnsi" w:cstheme="minorHAnsi"/>
          <w:b/>
        </w:rPr>
      </w:pPr>
      <w:hyperlink r:id="rId7" w:history="1">
        <w:r w:rsidR="005038AC" w:rsidRPr="00761329">
          <w:rPr>
            <w:rStyle w:val="Hipercze"/>
            <w:rFonts w:asciiTheme="minorHAnsi" w:hAnsiTheme="minorHAnsi" w:cstheme="minorHAnsi"/>
            <w:color w:val="auto"/>
            <w:u w:val="none"/>
          </w:rPr>
          <w:t>R</w:t>
        </w:r>
        <w:r w:rsidR="00646321" w:rsidRPr="00761329">
          <w:rPr>
            <w:rStyle w:val="Hipercze"/>
            <w:rFonts w:asciiTheme="minorHAnsi" w:hAnsiTheme="minorHAnsi" w:cstheme="minorHAnsi"/>
            <w:color w:val="auto"/>
            <w:u w:val="none"/>
          </w:rPr>
          <w:t>ozporządzenie Ministra Edukacji</w:t>
        </w:r>
      </w:hyperlink>
      <w:r w:rsidR="00646321" w:rsidRPr="00761329">
        <w:rPr>
          <w:rStyle w:val="Pogrubienie"/>
          <w:rFonts w:asciiTheme="minorHAnsi" w:hAnsiTheme="minorHAnsi" w:cstheme="minorHAnsi"/>
          <w:shd w:val="clear" w:color="auto" w:fill="FFFFFF"/>
        </w:rPr>
        <w:t> </w:t>
      </w:r>
      <w:r w:rsidR="00646321" w:rsidRPr="00761329">
        <w:rPr>
          <w:rFonts w:asciiTheme="minorHAnsi" w:hAnsiTheme="minorHAnsi" w:cstheme="minorHAnsi"/>
          <w:shd w:val="clear" w:color="auto" w:fill="FFFFFF"/>
        </w:rPr>
        <w:t>z dnia 3 kwietnia 2025 r. w sprawie przeprowadzania postępowania rekrutacyjnego oraz postępowania uzupełniającego do publicznych przedszkoli, szkół, placówek i centrów (Dz. U. poz. 464)</w:t>
      </w:r>
    </w:p>
    <w:p w14:paraId="20C112CA" w14:textId="16FD4FE3" w:rsidR="00C26351" w:rsidRPr="00C26351" w:rsidRDefault="00D82C07" w:rsidP="00B679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4" w:lineRule="auto"/>
        <w:jc w:val="both"/>
        <w:rPr>
          <w:rFonts w:asciiTheme="minorHAnsi" w:hAnsiTheme="minorHAnsi" w:cstheme="minorHAnsi"/>
          <w:b/>
        </w:rPr>
      </w:pPr>
      <w:hyperlink r:id="rId8" w:history="1">
        <w:r w:rsidR="00C26351" w:rsidRPr="00C26351"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Zarządzenie Nr 110.1.3.2026 Wielkopolskiego Kuratora Oświaty z 12 stycznia 2026 r.</w:t>
        </w:r>
      </w:hyperlink>
    </w:p>
    <w:p w14:paraId="2F572203" w14:textId="77777777" w:rsidR="00B6798F" w:rsidRPr="00AB77C1" w:rsidRDefault="00B6798F" w:rsidP="00B6798F">
      <w:pPr>
        <w:numPr>
          <w:ilvl w:val="0"/>
          <w:numId w:val="4"/>
        </w:numPr>
        <w:spacing w:after="120" w:line="264" w:lineRule="auto"/>
        <w:ind w:left="357" w:hanging="357"/>
        <w:jc w:val="both"/>
        <w:rPr>
          <w:rFonts w:ascii="Calibri" w:hAnsi="Calibri" w:cs="Calibri"/>
          <w:lang w:eastAsia="pl-PL"/>
        </w:rPr>
      </w:pPr>
      <w:r w:rsidRPr="00AB77C1">
        <w:rPr>
          <w:rFonts w:ascii="Calibri" w:hAnsi="Calibri" w:cs="Calibri"/>
        </w:rPr>
        <w:t>Do klasy pierwszej liceum przyjmuje się kandydatów, którzy posiadają świadectwo ukończenia VIII klasy szkoły podstawowej.</w:t>
      </w:r>
    </w:p>
    <w:p w14:paraId="107D5F3A" w14:textId="3473DE71" w:rsidR="00B6798F" w:rsidRPr="00B6798F" w:rsidRDefault="00B6798F" w:rsidP="00B6798F">
      <w:pPr>
        <w:numPr>
          <w:ilvl w:val="0"/>
          <w:numId w:val="4"/>
        </w:numPr>
        <w:spacing w:after="240" w:line="264" w:lineRule="auto"/>
        <w:ind w:left="357" w:hanging="357"/>
        <w:jc w:val="both"/>
        <w:rPr>
          <w:rFonts w:ascii="Calibri" w:hAnsi="Calibri" w:cs="Calibri"/>
          <w:lang w:eastAsia="pl-PL"/>
        </w:rPr>
      </w:pPr>
      <w:r w:rsidRPr="00AB77C1">
        <w:rPr>
          <w:rFonts w:ascii="Calibri" w:hAnsi="Calibri" w:cs="Calibri"/>
        </w:rPr>
        <w:t xml:space="preserve">W roku szkolnym </w:t>
      </w:r>
      <w:r w:rsidRPr="00116664"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  <w:r w:rsidRPr="00116664">
        <w:rPr>
          <w:rFonts w:ascii="Calibri" w:hAnsi="Calibri" w:cs="Calibri"/>
        </w:rPr>
        <w:t>/202</w:t>
      </w:r>
      <w:r>
        <w:rPr>
          <w:rFonts w:ascii="Calibri" w:hAnsi="Calibri" w:cs="Calibri"/>
        </w:rPr>
        <w:t>7</w:t>
      </w:r>
      <w:r w:rsidRPr="00AB77C1">
        <w:rPr>
          <w:rFonts w:ascii="Calibri" w:hAnsi="Calibri" w:cs="Calibri"/>
        </w:rPr>
        <w:t xml:space="preserve"> szkoła prowadzi nabór do  klas pierwszych czteroletniego liceum z następującymi przedmiotami realizowanymi w rozszerzonej podstawie programowej:</w:t>
      </w:r>
    </w:p>
    <w:tbl>
      <w:tblPr>
        <w:tblW w:w="336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1"/>
        <w:gridCol w:w="2662"/>
        <w:gridCol w:w="2649"/>
      </w:tblGrid>
      <w:tr w:rsidR="00B6798F" w:rsidRPr="007F6CE4" w14:paraId="76A3D680" w14:textId="77777777" w:rsidTr="00223C24">
        <w:trPr>
          <w:trHeight w:val="391"/>
          <w:tblCellSpacing w:w="0" w:type="dxa"/>
          <w:jc w:val="center"/>
        </w:trPr>
        <w:tc>
          <w:tcPr>
            <w:tcW w:w="1147" w:type="pct"/>
            <w:vAlign w:val="center"/>
            <w:hideMark/>
          </w:tcPr>
          <w:p w14:paraId="1D99496B" w14:textId="77777777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Oddział </w:t>
            </w:r>
          </w:p>
        </w:tc>
        <w:tc>
          <w:tcPr>
            <w:tcW w:w="1931" w:type="pct"/>
            <w:vAlign w:val="center"/>
            <w:hideMark/>
          </w:tcPr>
          <w:p w14:paraId="1CA245D8" w14:textId="77777777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Pierwszy przedmiot</w:t>
            </w:r>
          </w:p>
        </w:tc>
        <w:tc>
          <w:tcPr>
            <w:tcW w:w="1922" w:type="pct"/>
          </w:tcPr>
          <w:p w14:paraId="185E3D3F" w14:textId="2B546883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  <w:vertAlign w:val="superscript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Drugi przedmiot</w:t>
            </w:r>
          </w:p>
        </w:tc>
      </w:tr>
      <w:tr w:rsidR="00B6798F" w:rsidRPr="007F6CE4" w14:paraId="551A18FA" w14:textId="77777777" w:rsidTr="00223C24">
        <w:trPr>
          <w:trHeight w:val="323"/>
          <w:tblCellSpacing w:w="0" w:type="dxa"/>
          <w:jc w:val="center"/>
        </w:trPr>
        <w:tc>
          <w:tcPr>
            <w:tcW w:w="1147" w:type="pct"/>
            <w:vAlign w:val="center"/>
          </w:tcPr>
          <w:p w14:paraId="0668F180" w14:textId="3CFF4CAF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I a </w:t>
            </w:r>
            <w:r w:rsidR="00223C2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politechniczna </w:t>
            </w: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(30)</w:t>
            </w:r>
          </w:p>
        </w:tc>
        <w:tc>
          <w:tcPr>
            <w:tcW w:w="1931" w:type="pct"/>
            <w:vAlign w:val="center"/>
          </w:tcPr>
          <w:p w14:paraId="03057EDD" w14:textId="77777777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matematyka </w:t>
            </w: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 </w:t>
            </w:r>
          </w:p>
        </w:tc>
        <w:tc>
          <w:tcPr>
            <w:tcW w:w="1922" w:type="pct"/>
            <w:vMerge w:val="restart"/>
            <w:vAlign w:val="center"/>
          </w:tcPr>
          <w:p w14:paraId="04E0A314" w14:textId="77777777" w:rsidR="00B6798F" w:rsidRPr="007F6CE4" w:rsidRDefault="00B6798F" w:rsidP="007F6CE4">
            <w:pPr>
              <w:pStyle w:val="NormalnyWeb"/>
              <w:spacing w:before="0" w:beforeAutospacing="0" w:after="0" w:afterAutospacing="0" w:line="264" w:lineRule="auto"/>
              <w:ind w:firstLine="466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>1. chemia</w:t>
            </w:r>
          </w:p>
          <w:p w14:paraId="38DCF1FD" w14:textId="77777777" w:rsidR="00B6798F" w:rsidRPr="007F6CE4" w:rsidRDefault="00B6798F" w:rsidP="007F6CE4">
            <w:pPr>
              <w:pStyle w:val="NormalnyWeb"/>
              <w:spacing w:before="0" w:beforeAutospacing="0" w:after="0" w:afterAutospacing="0" w:line="264" w:lineRule="auto"/>
              <w:ind w:firstLine="466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 xml:space="preserve">2. fizyka </w:t>
            </w:r>
          </w:p>
          <w:p w14:paraId="0F3C3877" w14:textId="77777777" w:rsidR="00B6798F" w:rsidRPr="007F6CE4" w:rsidRDefault="00B6798F" w:rsidP="007F6CE4">
            <w:pPr>
              <w:pStyle w:val="NormalnyWeb"/>
              <w:spacing w:before="0" w:beforeAutospacing="0" w:after="0" w:afterAutospacing="0" w:line="264" w:lineRule="auto"/>
              <w:ind w:firstLine="466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>3. geografia</w:t>
            </w:r>
          </w:p>
        </w:tc>
      </w:tr>
      <w:tr w:rsidR="00B6798F" w:rsidRPr="007F6CE4" w14:paraId="02364C41" w14:textId="77777777" w:rsidTr="00223C24">
        <w:trPr>
          <w:trHeight w:val="413"/>
          <w:tblCellSpacing w:w="0" w:type="dxa"/>
          <w:jc w:val="center"/>
        </w:trPr>
        <w:tc>
          <w:tcPr>
            <w:tcW w:w="1147" w:type="pct"/>
            <w:vAlign w:val="center"/>
          </w:tcPr>
          <w:p w14:paraId="653D128C" w14:textId="22394E41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I b </w:t>
            </w:r>
            <w:r w:rsidR="00223C2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medyczna </w:t>
            </w: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(30)</w:t>
            </w:r>
          </w:p>
        </w:tc>
        <w:tc>
          <w:tcPr>
            <w:tcW w:w="1931" w:type="pct"/>
            <w:vAlign w:val="center"/>
          </w:tcPr>
          <w:p w14:paraId="72FD7BFE" w14:textId="77777777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biologia</w:t>
            </w:r>
          </w:p>
        </w:tc>
        <w:tc>
          <w:tcPr>
            <w:tcW w:w="1922" w:type="pct"/>
            <w:vMerge/>
            <w:vAlign w:val="center"/>
          </w:tcPr>
          <w:p w14:paraId="018AB823" w14:textId="77777777" w:rsidR="00B6798F" w:rsidRPr="007F6CE4" w:rsidRDefault="00B6798F" w:rsidP="009524FD">
            <w:pPr>
              <w:pStyle w:val="NormalnyWeb"/>
              <w:spacing w:before="0" w:beforeAutospacing="0" w:after="0" w:afterAutospacing="0" w:line="264" w:lineRule="auto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223C24" w:rsidRPr="007F6CE4" w14:paraId="30CE005E" w14:textId="77777777" w:rsidTr="00223C24">
        <w:trPr>
          <w:trHeight w:val="333"/>
          <w:tblCellSpacing w:w="0" w:type="dxa"/>
          <w:jc w:val="center"/>
        </w:trPr>
        <w:tc>
          <w:tcPr>
            <w:tcW w:w="1147" w:type="pct"/>
            <w:vAlign w:val="center"/>
          </w:tcPr>
          <w:p w14:paraId="78180A77" w14:textId="3A9FDA4E" w:rsidR="00223C24" w:rsidRPr="007F6CE4" w:rsidRDefault="00223C24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I </w:t>
            </w: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c 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humanistyczna </w:t>
            </w: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(30)</w:t>
            </w:r>
          </w:p>
        </w:tc>
        <w:tc>
          <w:tcPr>
            <w:tcW w:w="1931" w:type="pct"/>
            <w:vAlign w:val="center"/>
          </w:tcPr>
          <w:p w14:paraId="4D56618E" w14:textId="77777777" w:rsidR="00223C24" w:rsidRPr="007F6CE4" w:rsidRDefault="00223C24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język polski</w:t>
            </w:r>
          </w:p>
        </w:tc>
        <w:tc>
          <w:tcPr>
            <w:tcW w:w="1922" w:type="pct"/>
            <w:vMerge w:val="restart"/>
            <w:vAlign w:val="center"/>
          </w:tcPr>
          <w:p w14:paraId="1C901AEE" w14:textId="77777777" w:rsidR="00223C24" w:rsidRDefault="00223C24" w:rsidP="00223C24">
            <w:pPr>
              <w:pStyle w:val="NormalnyWeb"/>
              <w:spacing w:before="0" w:beforeAutospacing="0" w:after="0" w:afterAutospacing="0" w:line="264" w:lineRule="auto"/>
              <w:ind w:left="466"/>
              <w:rPr>
                <w:rFonts w:asciiTheme="minorHAnsi" w:hAnsiTheme="minorHAnsi" w:cstheme="minorHAnsi"/>
                <w:spacing w:val="-4"/>
              </w:rPr>
            </w:pPr>
          </w:p>
          <w:p w14:paraId="05E96BC4" w14:textId="32CDCF22" w:rsidR="00223C24" w:rsidRPr="007F6CE4" w:rsidRDefault="00223C24" w:rsidP="00223C24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64" w:lineRule="auto"/>
              <w:ind w:left="183" w:firstLine="283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>biologia</w:t>
            </w:r>
          </w:p>
          <w:p w14:paraId="66D7F63F" w14:textId="77777777" w:rsidR="00223C24" w:rsidRPr="007F6CE4" w:rsidRDefault="00223C24" w:rsidP="00223C24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64" w:lineRule="auto"/>
              <w:ind w:left="171" w:firstLine="295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>historia</w:t>
            </w:r>
          </w:p>
          <w:p w14:paraId="060EC9FF" w14:textId="77777777" w:rsidR="00223C24" w:rsidRPr="007F6CE4" w:rsidRDefault="00223C24" w:rsidP="00223C24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64" w:lineRule="auto"/>
              <w:ind w:left="171" w:firstLine="295"/>
              <w:rPr>
                <w:rFonts w:asciiTheme="minorHAnsi" w:hAnsiTheme="minorHAnsi" w:cstheme="minorHAnsi"/>
                <w:spacing w:val="-4"/>
              </w:rPr>
            </w:pPr>
            <w:r w:rsidRPr="007F6CE4">
              <w:rPr>
                <w:rFonts w:asciiTheme="minorHAnsi" w:hAnsiTheme="minorHAnsi" w:cstheme="minorHAnsi"/>
                <w:spacing w:val="-4"/>
              </w:rPr>
              <w:t>geografia</w:t>
            </w:r>
          </w:p>
        </w:tc>
      </w:tr>
      <w:tr w:rsidR="00223C24" w:rsidRPr="007F6CE4" w14:paraId="2EA17B74" w14:textId="77777777" w:rsidTr="00223C24">
        <w:trPr>
          <w:trHeight w:val="333"/>
          <w:tblCellSpacing w:w="0" w:type="dxa"/>
          <w:jc w:val="center"/>
        </w:trPr>
        <w:tc>
          <w:tcPr>
            <w:tcW w:w="1147" w:type="pct"/>
            <w:vAlign w:val="center"/>
          </w:tcPr>
          <w:p w14:paraId="69F0F143" w14:textId="3CA4514E" w:rsidR="00223C24" w:rsidRPr="007F6CE4" w:rsidRDefault="00223C24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I d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 xml:space="preserve"> sportowa (30)</w:t>
            </w:r>
          </w:p>
        </w:tc>
        <w:tc>
          <w:tcPr>
            <w:tcW w:w="1931" w:type="pct"/>
            <w:vAlign w:val="center"/>
          </w:tcPr>
          <w:p w14:paraId="5B647AC5" w14:textId="77777777" w:rsidR="00223C24" w:rsidRPr="007F6CE4" w:rsidRDefault="00223C24" w:rsidP="009524FD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język angielski</w:t>
            </w:r>
          </w:p>
        </w:tc>
        <w:tc>
          <w:tcPr>
            <w:tcW w:w="1922" w:type="pct"/>
            <w:vMerge/>
          </w:tcPr>
          <w:p w14:paraId="38C6B2D4" w14:textId="77777777" w:rsidR="00223C24" w:rsidRPr="007F6CE4" w:rsidRDefault="00223C24" w:rsidP="009524FD">
            <w:pPr>
              <w:pStyle w:val="NormalnyWeb"/>
              <w:spacing w:before="0" w:beforeAutospacing="0" w:after="0" w:afterAutospacing="0" w:line="264" w:lineRule="auto"/>
              <w:rPr>
                <w:color w:val="FF0000"/>
                <w:spacing w:val="-4"/>
              </w:rPr>
            </w:pPr>
          </w:p>
        </w:tc>
      </w:tr>
      <w:tr w:rsidR="00223C24" w:rsidRPr="007F6CE4" w14:paraId="0221B1A0" w14:textId="77777777" w:rsidTr="00223C24">
        <w:trPr>
          <w:trHeight w:val="333"/>
          <w:tblCellSpacing w:w="0" w:type="dxa"/>
          <w:jc w:val="center"/>
        </w:trPr>
        <w:tc>
          <w:tcPr>
            <w:tcW w:w="1147" w:type="pct"/>
            <w:vAlign w:val="center"/>
          </w:tcPr>
          <w:p w14:paraId="2ABCB195" w14:textId="57396B29" w:rsidR="00223C24" w:rsidRPr="007F6CE4" w:rsidRDefault="00223C24" w:rsidP="00223C24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I e językowa</w:t>
            </w:r>
          </w:p>
        </w:tc>
        <w:tc>
          <w:tcPr>
            <w:tcW w:w="1931" w:type="pct"/>
            <w:vAlign w:val="center"/>
          </w:tcPr>
          <w:p w14:paraId="23F572BA" w14:textId="3D6F17F9" w:rsidR="00223C24" w:rsidRPr="007F6CE4" w:rsidRDefault="00223C24" w:rsidP="00223C24">
            <w:pPr>
              <w:pStyle w:val="NormalnyWeb"/>
              <w:spacing w:before="0" w:beforeAutospacing="0" w:after="0" w:afterAutospacing="0" w:line="264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</w:pPr>
            <w:r w:rsidRPr="007F6CE4">
              <w:rPr>
                <w:rStyle w:val="Pogrubienie"/>
                <w:rFonts w:asciiTheme="minorHAnsi" w:hAnsiTheme="minorHAnsi" w:cstheme="minorHAnsi"/>
                <w:b w:val="0"/>
                <w:bCs w:val="0"/>
                <w:spacing w:val="-4"/>
              </w:rPr>
              <w:t>język angielski</w:t>
            </w:r>
          </w:p>
        </w:tc>
        <w:tc>
          <w:tcPr>
            <w:tcW w:w="1922" w:type="pct"/>
            <w:vMerge/>
          </w:tcPr>
          <w:p w14:paraId="1A3F1BFE" w14:textId="77777777" w:rsidR="00223C24" w:rsidRPr="007F6CE4" w:rsidRDefault="00223C24" w:rsidP="00223C24">
            <w:pPr>
              <w:pStyle w:val="NormalnyWeb"/>
              <w:spacing w:before="0" w:beforeAutospacing="0" w:after="0" w:afterAutospacing="0" w:line="264" w:lineRule="auto"/>
              <w:rPr>
                <w:color w:val="FF0000"/>
                <w:spacing w:val="-4"/>
              </w:rPr>
            </w:pPr>
          </w:p>
        </w:tc>
      </w:tr>
    </w:tbl>
    <w:p w14:paraId="4B1A1392" w14:textId="4BC3582B" w:rsidR="00B6798F" w:rsidRPr="00397F3C" w:rsidRDefault="00B6798F" w:rsidP="00B6798F">
      <w:pPr>
        <w:spacing w:before="120"/>
        <w:ind w:left="284"/>
        <w:rPr>
          <w:rFonts w:ascii="Calibri" w:hAnsi="Calibri" w:cs="Calibri"/>
        </w:rPr>
      </w:pPr>
      <w:r w:rsidRPr="00397F3C">
        <w:rPr>
          <w:rFonts w:ascii="Calibri" w:hAnsi="Calibri" w:cs="Calibri"/>
        </w:rPr>
        <w:t>W każdej klasie uczniowie realizują naukę języka angielskiego oraz niemieckiego na poziomie podstawowym.</w:t>
      </w:r>
      <w:r w:rsidR="00742D11" w:rsidRPr="00397F3C">
        <w:rPr>
          <w:rFonts w:ascii="Calibri" w:hAnsi="Calibri" w:cs="Calibri"/>
        </w:rPr>
        <w:t xml:space="preserve"> W klasie </w:t>
      </w:r>
      <w:r w:rsidR="00397F3C" w:rsidRPr="00397F3C">
        <w:rPr>
          <w:rFonts w:ascii="Calibri" w:hAnsi="Calibri" w:cs="Calibri"/>
        </w:rPr>
        <w:t>Id</w:t>
      </w:r>
      <w:r w:rsidR="002A459D">
        <w:rPr>
          <w:rFonts w:ascii="Calibri" w:hAnsi="Calibri" w:cs="Calibri"/>
        </w:rPr>
        <w:t xml:space="preserve"> i </w:t>
      </w:r>
      <w:proofErr w:type="spellStart"/>
      <w:r w:rsidR="002A459D">
        <w:rPr>
          <w:rFonts w:ascii="Calibri" w:hAnsi="Calibri" w:cs="Calibri"/>
        </w:rPr>
        <w:t>Ie</w:t>
      </w:r>
      <w:proofErr w:type="spellEnd"/>
      <w:r w:rsidR="00397F3C" w:rsidRPr="00397F3C">
        <w:rPr>
          <w:rFonts w:ascii="Calibri" w:hAnsi="Calibri" w:cs="Calibri"/>
        </w:rPr>
        <w:t xml:space="preserve"> nauka języka angielskiego będzie realizowana na poziomie rozszerzonym.</w:t>
      </w:r>
    </w:p>
    <w:p w14:paraId="04215851" w14:textId="3F3F870E" w:rsidR="00B6798F" w:rsidRPr="00157D7C" w:rsidRDefault="00B6798F" w:rsidP="000C78EB">
      <w:pPr>
        <w:spacing w:before="12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  <w:r w:rsidRPr="00B553C6">
        <w:rPr>
          <w:rFonts w:ascii="Calibri" w:hAnsi="Calibri" w:cs="Calibri"/>
        </w:rPr>
        <w:t xml:space="preserve"> przedmiot będzie realizowany w grupach międzyoddziałowych.</w:t>
      </w:r>
      <w:r w:rsidR="000B20A6">
        <w:rPr>
          <w:rFonts w:ascii="Calibri" w:hAnsi="Calibri" w:cs="Calibri"/>
        </w:rPr>
        <w:t xml:space="preserve"> </w:t>
      </w:r>
      <w:r w:rsidRPr="00B553C6">
        <w:rPr>
          <w:rStyle w:val="Pogrubienie"/>
          <w:rFonts w:ascii="Calibri" w:hAnsi="Calibri" w:cs="Calibri"/>
          <w:b w:val="0"/>
          <w:bCs w:val="0"/>
          <w:lang w:eastAsia="pl-PL"/>
        </w:rPr>
        <w:t>Będą to</w:t>
      </w:r>
      <w:r w:rsidRPr="00B553C6">
        <w:rPr>
          <w:rStyle w:val="Pogrubienie"/>
          <w:rFonts w:ascii="Calibri" w:hAnsi="Calibri" w:cs="Calibri"/>
          <w:bCs w:val="0"/>
          <w:lang w:eastAsia="pl-PL"/>
        </w:rPr>
        <w:t xml:space="preserve"> grupy liczące od 15 do 30 osób. </w:t>
      </w:r>
      <w:r w:rsidRPr="00B553C6">
        <w:rPr>
          <w:rFonts w:ascii="Calibri" w:hAnsi="Calibri" w:cs="Calibri"/>
        </w:rPr>
        <w:t xml:space="preserve">Utworzenie grup z </w:t>
      </w:r>
      <w:r>
        <w:rPr>
          <w:rFonts w:ascii="Calibri" w:hAnsi="Calibri" w:cs="Calibri"/>
        </w:rPr>
        <w:t>drugim</w:t>
      </w:r>
      <w:r w:rsidRPr="00B553C6">
        <w:rPr>
          <w:rFonts w:ascii="Calibri" w:hAnsi="Calibri" w:cs="Calibri"/>
        </w:rPr>
        <w:t xml:space="preserve"> przedmiotem realizowanym na poziomie rozszerzonym uzależnione będzie </w:t>
      </w:r>
      <w:r w:rsidRPr="00157D7C">
        <w:rPr>
          <w:rFonts w:ascii="Calibri" w:hAnsi="Calibri" w:cs="Calibri"/>
        </w:rPr>
        <w:t>od zainteresowania kandydató</w:t>
      </w:r>
      <w:r w:rsidR="007F6CE4" w:rsidRPr="00157D7C">
        <w:rPr>
          <w:rFonts w:ascii="Calibri" w:hAnsi="Calibri" w:cs="Calibri"/>
        </w:rPr>
        <w:t>w, z tym, że w</w:t>
      </w:r>
      <w:r w:rsidR="00003044" w:rsidRPr="00157D7C">
        <w:rPr>
          <w:rFonts w:ascii="Calibri" w:hAnsi="Calibri" w:cs="Calibri"/>
        </w:rPr>
        <w:t xml:space="preserve"> klasie </w:t>
      </w:r>
      <w:proofErr w:type="spellStart"/>
      <w:r w:rsidR="00003044" w:rsidRPr="00157D7C">
        <w:rPr>
          <w:rFonts w:ascii="Calibri" w:hAnsi="Calibri" w:cs="Calibri"/>
        </w:rPr>
        <w:t>Ic</w:t>
      </w:r>
      <w:proofErr w:type="spellEnd"/>
      <w:r w:rsidR="002A459D" w:rsidRPr="00157D7C">
        <w:rPr>
          <w:rFonts w:ascii="Calibri" w:hAnsi="Calibri" w:cs="Calibri"/>
        </w:rPr>
        <w:t>,</w:t>
      </w:r>
      <w:r w:rsidR="00003044" w:rsidRPr="00157D7C">
        <w:rPr>
          <w:rFonts w:ascii="Calibri" w:hAnsi="Calibri" w:cs="Calibri"/>
        </w:rPr>
        <w:t xml:space="preserve"> Id </w:t>
      </w:r>
      <w:r w:rsidR="002A459D" w:rsidRPr="00157D7C">
        <w:rPr>
          <w:rFonts w:ascii="Calibri" w:hAnsi="Calibri" w:cs="Calibri"/>
        </w:rPr>
        <w:t xml:space="preserve">i </w:t>
      </w:r>
      <w:proofErr w:type="spellStart"/>
      <w:r w:rsidR="002A459D" w:rsidRPr="00157D7C">
        <w:rPr>
          <w:rFonts w:ascii="Calibri" w:hAnsi="Calibri" w:cs="Calibri"/>
        </w:rPr>
        <w:t>Ie</w:t>
      </w:r>
      <w:proofErr w:type="spellEnd"/>
      <w:r w:rsidR="002A459D" w:rsidRPr="00157D7C">
        <w:rPr>
          <w:rFonts w:ascii="Calibri" w:hAnsi="Calibri" w:cs="Calibri"/>
        </w:rPr>
        <w:t xml:space="preserve"> </w:t>
      </w:r>
      <w:r w:rsidR="00003044" w:rsidRPr="00157D7C">
        <w:rPr>
          <w:rFonts w:ascii="Calibri" w:hAnsi="Calibri" w:cs="Calibri"/>
        </w:rPr>
        <w:t xml:space="preserve">będą utworzone </w:t>
      </w:r>
      <w:r w:rsidR="007F6CE4" w:rsidRPr="00157D7C">
        <w:rPr>
          <w:rFonts w:ascii="Calibri" w:hAnsi="Calibri" w:cs="Calibri"/>
        </w:rPr>
        <w:t xml:space="preserve">tylko </w:t>
      </w:r>
      <w:r w:rsidR="00003044" w:rsidRPr="00157D7C">
        <w:rPr>
          <w:rFonts w:ascii="Calibri" w:hAnsi="Calibri" w:cs="Calibri"/>
        </w:rPr>
        <w:t xml:space="preserve">dwie </w:t>
      </w:r>
      <w:r w:rsidR="007F6CE4" w:rsidRPr="00157D7C">
        <w:rPr>
          <w:rFonts w:ascii="Calibri" w:hAnsi="Calibri" w:cs="Calibri"/>
        </w:rPr>
        <w:t xml:space="preserve">grupy. </w:t>
      </w:r>
    </w:p>
    <w:p w14:paraId="47EE9B07" w14:textId="77777777" w:rsidR="00157D7C" w:rsidRPr="00157D7C" w:rsidRDefault="00BE30FC" w:rsidP="002A459D">
      <w:pPr>
        <w:spacing w:before="120"/>
        <w:ind w:left="284"/>
        <w:jc w:val="both"/>
        <w:rPr>
          <w:rFonts w:ascii="Calibri" w:hAnsi="Calibri" w:cs="Calibri"/>
        </w:rPr>
      </w:pPr>
      <w:r w:rsidRPr="00157D7C">
        <w:rPr>
          <w:rFonts w:ascii="Calibri" w:hAnsi="Calibri" w:cs="Calibri"/>
        </w:rPr>
        <w:t xml:space="preserve">Klasa </w:t>
      </w:r>
      <w:r w:rsidR="008A191B" w:rsidRPr="00157D7C">
        <w:rPr>
          <w:rFonts w:ascii="Calibri" w:hAnsi="Calibri" w:cs="Calibri"/>
        </w:rPr>
        <w:t>Id będzie klasą sportową o profilu piłka nożna</w:t>
      </w:r>
      <w:r w:rsidR="002A459D" w:rsidRPr="00157D7C">
        <w:rPr>
          <w:rFonts w:ascii="Calibri" w:hAnsi="Calibri" w:cs="Calibri"/>
        </w:rPr>
        <w:t xml:space="preserve"> i piłka siatkowa</w:t>
      </w:r>
      <w:r w:rsidR="008A191B" w:rsidRPr="00157D7C">
        <w:rPr>
          <w:rFonts w:ascii="Calibri" w:hAnsi="Calibri" w:cs="Calibri"/>
        </w:rPr>
        <w:t xml:space="preserve">. </w:t>
      </w:r>
      <w:r w:rsidR="00FA1EA5" w:rsidRPr="00157D7C">
        <w:rPr>
          <w:rFonts w:ascii="Calibri" w:hAnsi="Calibri" w:cs="Calibri"/>
        </w:rPr>
        <w:t xml:space="preserve">Treningi </w:t>
      </w:r>
      <w:r w:rsidR="00157D7C" w:rsidRPr="00157D7C">
        <w:rPr>
          <w:rFonts w:ascii="Calibri" w:hAnsi="Calibri" w:cs="Calibri"/>
        </w:rPr>
        <w:t xml:space="preserve">będą prowadzone we współpracy ze słupeckimi klubami sportowymi. </w:t>
      </w:r>
    </w:p>
    <w:p w14:paraId="0E45D99F" w14:textId="196EBA52" w:rsidR="00B6798F" w:rsidRPr="00AB77C1" w:rsidRDefault="00B6798F" w:rsidP="002A459D">
      <w:pPr>
        <w:spacing w:before="120"/>
        <w:ind w:left="284"/>
        <w:jc w:val="both"/>
        <w:rPr>
          <w:rFonts w:ascii="Calibri" w:hAnsi="Calibri" w:cs="Calibri"/>
          <w:lang w:eastAsia="pl-PL"/>
        </w:rPr>
      </w:pPr>
      <w:r w:rsidRPr="00AB77C1">
        <w:rPr>
          <w:rFonts w:ascii="Calibri" w:hAnsi="Calibri" w:cs="Calibri"/>
        </w:rPr>
        <w:t xml:space="preserve">Kandydat do klasy pierwszej może wybrać na liście preferencji dowolną liczbę klas, wskazując we wniosku kolejno interesujące go oddziały </w:t>
      </w:r>
      <w:r w:rsidRPr="00AB77C1">
        <w:rPr>
          <w:rFonts w:ascii="Calibri" w:hAnsi="Calibri" w:cs="Calibri"/>
          <w:b/>
        </w:rPr>
        <w:t>od najbardziej do najmniej preferowanych</w:t>
      </w:r>
      <w:r w:rsidRPr="00AB77C1">
        <w:rPr>
          <w:rFonts w:ascii="Calibri" w:hAnsi="Calibri" w:cs="Calibri"/>
        </w:rPr>
        <w:t>.</w:t>
      </w:r>
    </w:p>
    <w:p w14:paraId="28BA5319" w14:textId="77777777" w:rsidR="00B6798F" w:rsidRPr="00AB77C1" w:rsidRDefault="00B6798F" w:rsidP="00B6798F">
      <w:pPr>
        <w:numPr>
          <w:ilvl w:val="0"/>
          <w:numId w:val="4"/>
        </w:numPr>
        <w:spacing w:before="120" w:after="120" w:line="264" w:lineRule="auto"/>
        <w:ind w:left="357" w:hanging="357"/>
        <w:jc w:val="both"/>
        <w:rPr>
          <w:rFonts w:ascii="Calibri" w:hAnsi="Calibri" w:cs="Calibri"/>
          <w:lang w:eastAsia="pl-PL"/>
        </w:rPr>
      </w:pPr>
      <w:r w:rsidRPr="00AB77C1">
        <w:rPr>
          <w:rFonts w:ascii="Calibri" w:hAnsi="Calibri" w:cs="Calibri"/>
        </w:rPr>
        <w:lastRenderedPageBreak/>
        <w:t>O przyjęciu kandydata do określonego oddziału decyduje uzyskana przez niego lokata na liście kandydatów, ustalona w wyniku postępowania rekrutacyjnego.</w:t>
      </w:r>
    </w:p>
    <w:p w14:paraId="0F12B19D" w14:textId="77777777" w:rsidR="00B6798F" w:rsidRPr="00AB77C1" w:rsidRDefault="00B6798F" w:rsidP="00B6798F">
      <w:pPr>
        <w:numPr>
          <w:ilvl w:val="0"/>
          <w:numId w:val="4"/>
        </w:numPr>
        <w:spacing w:line="264" w:lineRule="auto"/>
        <w:ind w:left="360"/>
        <w:jc w:val="both"/>
        <w:rPr>
          <w:rFonts w:ascii="Calibri" w:hAnsi="Calibri" w:cs="Calibri"/>
          <w:lang w:eastAsia="pl-PL"/>
        </w:rPr>
      </w:pPr>
      <w:r w:rsidRPr="00AB77C1">
        <w:rPr>
          <w:rFonts w:ascii="Calibri" w:hAnsi="Calibri" w:cs="Calibri"/>
        </w:rPr>
        <w:t>Kandydaci do klas pierwszych składają w sekretariacie szkoły niżej wymienione dokumenty :</w:t>
      </w:r>
    </w:p>
    <w:p w14:paraId="5B348B1B" w14:textId="77777777" w:rsidR="00B6798F" w:rsidRPr="00AB77C1" w:rsidRDefault="00B6798F" w:rsidP="00B6798F">
      <w:pPr>
        <w:spacing w:line="264" w:lineRule="auto"/>
        <w:ind w:left="709" w:hanging="283"/>
        <w:jc w:val="both"/>
        <w:rPr>
          <w:rFonts w:ascii="Calibri" w:hAnsi="Calibri" w:cs="Calibri"/>
          <w:b/>
          <w:bCs/>
          <w:lang w:eastAsia="pl-PL"/>
        </w:rPr>
      </w:pPr>
      <w:r w:rsidRPr="00AB77C1">
        <w:rPr>
          <w:rFonts w:ascii="Calibri" w:hAnsi="Calibri" w:cs="Calibri"/>
          <w:b/>
        </w:rPr>
        <w:t>-</w:t>
      </w:r>
      <w:r w:rsidRPr="00AB77C1">
        <w:rPr>
          <w:rFonts w:ascii="Calibri" w:hAnsi="Calibri" w:cs="Calibri"/>
        </w:rPr>
        <w:t xml:space="preserve"> </w:t>
      </w:r>
      <w:r w:rsidRPr="00AB77C1">
        <w:rPr>
          <w:rFonts w:ascii="Calibri" w:hAnsi="Calibri" w:cs="Calibri"/>
          <w:b/>
          <w:bCs/>
        </w:rPr>
        <w:t>wniosek kandydata o przyjęcie do szkoły (wydrukowan</w:t>
      </w:r>
      <w:r>
        <w:rPr>
          <w:rFonts w:ascii="Calibri" w:hAnsi="Calibri" w:cs="Calibri"/>
          <w:b/>
          <w:bCs/>
        </w:rPr>
        <w:t>y</w:t>
      </w:r>
      <w:r w:rsidRPr="00AB77C1">
        <w:rPr>
          <w:rFonts w:ascii="Calibri" w:hAnsi="Calibri" w:cs="Calibri"/>
          <w:b/>
          <w:bCs/>
        </w:rPr>
        <w:t xml:space="preserve"> z systemu rekrutacji elektronicznej),</w:t>
      </w:r>
    </w:p>
    <w:p w14:paraId="09C9780F" w14:textId="77777777" w:rsidR="00B6798F" w:rsidRPr="00AB77C1" w:rsidRDefault="00B6798F" w:rsidP="00B6798F">
      <w:pPr>
        <w:spacing w:line="264" w:lineRule="auto"/>
        <w:ind w:left="900" w:hanging="474"/>
        <w:jc w:val="both"/>
        <w:rPr>
          <w:rFonts w:ascii="Calibri" w:hAnsi="Calibri" w:cs="Calibri"/>
          <w:b/>
          <w:bCs/>
          <w:lang w:eastAsia="pl-PL"/>
        </w:rPr>
      </w:pPr>
      <w:r w:rsidRPr="00AB77C1">
        <w:rPr>
          <w:rFonts w:ascii="Calibri" w:hAnsi="Calibri" w:cs="Calibri"/>
          <w:b/>
          <w:bCs/>
          <w:lang w:eastAsia="pl-PL"/>
        </w:rPr>
        <w:t xml:space="preserve">- </w:t>
      </w:r>
      <w:r w:rsidRPr="00AB77C1">
        <w:rPr>
          <w:rFonts w:ascii="Calibri" w:hAnsi="Calibri" w:cs="Calibri"/>
          <w:b/>
          <w:bCs/>
        </w:rPr>
        <w:t>zaświadczenie o wynikach egzaminu ósmoklasisty,</w:t>
      </w:r>
    </w:p>
    <w:p w14:paraId="110F847C" w14:textId="77777777" w:rsidR="00B6798F" w:rsidRPr="00AB77C1" w:rsidRDefault="00B6798F" w:rsidP="00B6798F">
      <w:pPr>
        <w:spacing w:line="264" w:lineRule="auto"/>
        <w:ind w:left="900" w:hanging="474"/>
        <w:jc w:val="both"/>
        <w:rPr>
          <w:rFonts w:ascii="Calibri" w:hAnsi="Calibri" w:cs="Calibri"/>
          <w:b/>
          <w:bCs/>
        </w:rPr>
      </w:pPr>
      <w:r w:rsidRPr="00AB77C1">
        <w:rPr>
          <w:rFonts w:ascii="Calibri" w:hAnsi="Calibri" w:cs="Calibri"/>
          <w:b/>
          <w:bCs/>
          <w:lang w:eastAsia="pl-PL"/>
        </w:rPr>
        <w:t xml:space="preserve">- </w:t>
      </w:r>
      <w:r w:rsidRPr="00AB77C1">
        <w:rPr>
          <w:rFonts w:ascii="Calibri" w:hAnsi="Calibri" w:cs="Calibri"/>
          <w:b/>
          <w:bCs/>
        </w:rPr>
        <w:t>świadectwo ukończenia szkoły podstawowej,</w:t>
      </w:r>
    </w:p>
    <w:p w14:paraId="1B5A42E5" w14:textId="77777777" w:rsidR="00B6798F" w:rsidRPr="00AB77C1" w:rsidRDefault="00B6798F" w:rsidP="00B6798F">
      <w:pPr>
        <w:spacing w:line="264" w:lineRule="auto"/>
        <w:ind w:left="709" w:hanging="283"/>
        <w:jc w:val="both"/>
        <w:rPr>
          <w:rFonts w:ascii="Calibri" w:hAnsi="Calibri" w:cs="Calibri"/>
          <w:b/>
          <w:bCs/>
        </w:rPr>
      </w:pPr>
      <w:r w:rsidRPr="00AB77C1">
        <w:rPr>
          <w:rFonts w:ascii="Calibri" w:hAnsi="Calibri" w:cs="Calibri"/>
          <w:b/>
          <w:bCs/>
        </w:rPr>
        <w:t>- deklaracja wyboru drugiego przedmiotu (druk do pobrania na stronie lub w sekretariacie),</w:t>
      </w:r>
    </w:p>
    <w:p w14:paraId="70C5075B" w14:textId="77777777" w:rsidR="00B6798F" w:rsidRPr="00AB77C1" w:rsidRDefault="00B6798F" w:rsidP="00B6798F">
      <w:pPr>
        <w:spacing w:line="264" w:lineRule="auto"/>
        <w:ind w:left="900" w:hanging="474"/>
        <w:jc w:val="both"/>
        <w:rPr>
          <w:rFonts w:ascii="Calibri" w:hAnsi="Calibri" w:cs="Calibri"/>
          <w:b/>
          <w:bCs/>
          <w:lang w:eastAsia="pl-PL"/>
        </w:rPr>
      </w:pPr>
      <w:r w:rsidRPr="00AB77C1">
        <w:rPr>
          <w:rFonts w:ascii="Calibri" w:hAnsi="Calibri" w:cs="Calibri"/>
          <w:b/>
          <w:bCs/>
        </w:rPr>
        <w:t xml:space="preserve">- zaświadczenia o wielodzietności, niepełnosprawności, rodzinie niepełnej, </w:t>
      </w:r>
    </w:p>
    <w:p w14:paraId="51B828CA" w14:textId="77777777" w:rsidR="00B6798F" w:rsidRPr="00B553C6" w:rsidRDefault="00B6798F" w:rsidP="00B6798F">
      <w:pPr>
        <w:spacing w:line="264" w:lineRule="auto"/>
        <w:ind w:left="900" w:hanging="474"/>
        <w:jc w:val="both"/>
        <w:rPr>
          <w:rFonts w:ascii="Calibri" w:hAnsi="Calibri" w:cs="Calibri"/>
          <w:b/>
          <w:bCs/>
        </w:rPr>
      </w:pPr>
      <w:r w:rsidRPr="00B553C6">
        <w:rPr>
          <w:rFonts w:ascii="Calibri" w:hAnsi="Calibri" w:cs="Calibri"/>
          <w:b/>
          <w:bCs/>
          <w:lang w:eastAsia="pl-PL"/>
        </w:rPr>
        <w:t>-</w:t>
      </w:r>
      <w:r>
        <w:rPr>
          <w:rFonts w:ascii="Calibri" w:hAnsi="Calibri" w:cs="Calibri"/>
          <w:b/>
          <w:bCs/>
          <w:lang w:eastAsia="pl-PL"/>
        </w:rPr>
        <w:t xml:space="preserve"> </w:t>
      </w:r>
      <w:r w:rsidRPr="00B553C6">
        <w:rPr>
          <w:rFonts w:ascii="Calibri" w:hAnsi="Calibri" w:cs="Calibri"/>
          <w:b/>
          <w:bCs/>
        </w:rPr>
        <w:t>zdjęcie legitymacyjne (w formie cyfrowej i tradycyjnej).</w:t>
      </w:r>
    </w:p>
    <w:p w14:paraId="2101BB9B" w14:textId="77777777" w:rsidR="00B6798F" w:rsidRPr="00E85F05" w:rsidRDefault="00B6798F" w:rsidP="00B6798F">
      <w:pPr>
        <w:numPr>
          <w:ilvl w:val="0"/>
          <w:numId w:val="4"/>
        </w:numPr>
        <w:spacing w:before="120" w:line="264" w:lineRule="auto"/>
        <w:ind w:left="357" w:hanging="357"/>
        <w:jc w:val="both"/>
        <w:rPr>
          <w:rFonts w:ascii="Calibri" w:hAnsi="Calibri" w:cs="Calibri"/>
          <w:iCs/>
          <w:lang w:eastAsia="pl-PL"/>
        </w:rPr>
      </w:pPr>
      <w:r w:rsidRPr="00E85F05">
        <w:rPr>
          <w:rFonts w:ascii="Calibri" w:hAnsi="Calibri" w:cs="Calibri"/>
          <w:iCs/>
        </w:rPr>
        <w:t xml:space="preserve">Kandydat może zdobyć maksymalnie 200 punktów: </w:t>
      </w:r>
    </w:p>
    <w:p w14:paraId="5A86E433" w14:textId="77777777" w:rsidR="00B6798F" w:rsidRPr="00E85F05" w:rsidRDefault="00B6798F" w:rsidP="00B6798F">
      <w:pPr>
        <w:tabs>
          <w:tab w:val="left" w:pos="7560"/>
        </w:tabs>
        <w:spacing w:before="120" w:line="264" w:lineRule="auto"/>
        <w:ind w:left="538" w:hanging="181"/>
        <w:jc w:val="both"/>
        <w:rPr>
          <w:rFonts w:ascii="Calibri" w:hAnsi="Calibri" w:cs="Calibri"/>
          <w:b/>
          <w:iCs/>
        </w:rPr>
      </w:pPr>
      <w:r w:rsidRPr="00E85F05">
        <w:rPr>
          <w:rFonts w:ascii="Calibri" w:hAnsi="Calibri" w:cs="Calibri"/>
        </w:rPr>
        <w:t xml:space="preserve">a/ </w:t>
      </w:r>
      <w:r w:rsidRPr="00E85F05">
        <w:rPr>
          <w:rFonts w:ascii="Calibri" w:hAnsi="Calibri" w:cs="Calibri"/>
          <w:b/>
        </w:rPr>
        <w:t>za w</w:t>
      </w:r>
      <w:r w:rsidRPr="00E85F05">
        <w:rPr>
          <w:rFonts w:ascii="Calibri" w:hAnsi="Calibri" w:cs="Calibri"/>
          <w:b/>
          <w:iCs/>
        </w:rPr>
        <w:t>ynik egzaminu ósmoklasisty wyrażony w procentach z:</w:t>
      </w:r>
    </w:p>
    <w:p w14:paraId="03ED6FE4" w14:textId="77777777" w:rsidR="00B6798F" w:rsidRPr="00E85F05" w:rsidRDefault="00B6798F" w:rsidP="00B6798F">
      <w:pPr>
        <w:numPr>
          <w:ilvl w:val="1"/>
          <w:numId w:val="1"/>
        </w:numPr>
        <w:tabs>
          <w:tab w:val="clear" w:pos="1440"/>
          <w:tab w:val="num" w:pos="851"/>
          <w:tab w:val="left" w:pos="7560"/>
        </w:tabs>
        <w:spacing w:line="264" w:lineRule="auto"/>
        <w:ind w:left="851" w:hanging="142"/>
        <w:jc w:val="both"/>
        <w:rPr>
          <w:rFonts w:ascii="Calibri" w:hAnsi="Calibri" w:cs="Calibri"/>
          <w:iCs/>
          <w:lang w:eastAsia="pl-PL"/>
        </w:rPr>
      </w:pPr>
      <w:r w:rsidRPr="00E85F05">
        <w:rPr>
          <w:rFonts w:ascii="Calibri" w:hAnsi="Calibri" w:cs="Calibri"/>
          <w:iCs/>
        </w:rPr>
        <w:t>języka polskiego pomnożony przez 0,35</w:t>
      </w:r>
      <w:r w:rsidRPr="00E85F05">
        <w:rPr>
          <w:rFonts w:ascii="Calibri" w:hAnsi="Calibri" w:cs="Calibri"/>
          <w:iCs/>
        </w:rPr>
        <w:tab/>
        <w:t xml:space="preserve">- max 35 pkt, </w:t>
      </w:r>
    </w:p>
    <w:p w14:paraId="46EA3EDE" w14:textId="77777777" w:rsidR="00B6798F" w:rsidRPr="00E85F05" w:rsidRDefault="00B6798F" w:rsidP="00B6798F">
      <w:pPr>
        <w:numPr>
          <w:ilvl w:val="1"/>
          <w:numId w:val="1"/>
        </w:numPr>
        <w:tabs>
          <w:tab w:val="clear" w:pos="1440"/>
          <w:tab w:val="num" w:pos="851"/>
          <w:tab w:val="left" w:pos="7560"/>
          <w:tab w:val="left" w:pos="7655"/>
        </w:tabs>
        <w:spacing w:line="264" w:lineRule="auto"/>
        <w:ind w:hanging="731"/>
        <w:jc w:val="both"/>
        <w:rPr>
          <w:rFonts w:ascii="Calibri" w:hAnsi="Calibri" w:cs="Calibri"/>
          <w:lang w:eastAsia="pl-PL"/>
        </w:rPr>
      </w:pPr>
      <w:r w:rsidRPr="00E85F05">
        <w:rPr>
          <w:rFonts w:ascii="Calibri" w:hAnsi="Calibri" w:cs="Calibri"/>
          <w:iCs/>
        </w:rPr>
        <w:t>matematyki  pomnożony przez 0,35</w:t>
      </w:r>
      <w:r w:rsidRPr="00E85F05">
        <w:rPr>
          <w:rFonts w:ascii="Calibri" w:hAnsi="Calibri" w:cs="Calibri"/>
          <w:iCs/>
        </w:rPr>
        <w:tab/>
        <w:t>- max 35 pkt,</w:t>
      </w:r>
    </w:p>
    <w:p w14:paraId="237A979A" w14:textId="77777777" w:rsidR="00B6798F" w:rsidRPr="00E85F05" w:rsidRDefault="00B6798F" w:rsidP="00B6798F">
      <w:pPr>
        <w:tabs>
          <w:tab w:val="left" w:pos="7513"/>
        </w:tabs>
        <w:spacing w:line="264" w:lineRule="auto"/>
        <w:ind w:firstLine="709"/>
        <w:jc w:val="both"/>
        <w:rPr>
          <w:rFonts w:ascii="Calibri" w:hAnsi="Calibri" w:cs="Calibri"/>
          <w:lang w:eastAsia="pl-PL"/>
        </w:rPr>
      </w:pPr>
      <w:r w:rsidRPr="00E85F05">
        <w:rPr>
          <w:rFonts w:ascii="Calibri" w:hAnsi="Calibri" w:cs="Calibri"/>
          <w:lang w:eastAsia="pl-PL"/>
        </w:rPr>
        <w:t xml:space="preserve">- </w:t>
      </w:r>
      <w:r w:rsidRPr="00E85F05">
        <w:rPr>
          <w:rFonts w:ascii="Calibri" w:hAnsi="Calibri" w:cs="Calibri"/>
          <w:spacing w:val="-8"/>
          <w:lang w:eastAsia="pl-PL"/>
        </w:rPr>
        <w:t>języka obcego nowożytnego pomnożony przez 0,3</w:t>
      </w:r>
      <w:r w:rsidRPr="00E85F05">
        <w:rPr>
          <w:rFonts w:ascii="Calibri" w:hAnsi="Calibri" w:cs="Calibri"/>
          <w:spacing w:val="-8"/>
          <w:lang w:eastAsia="pl-PL"/>
        </w:rPr>
        <w:tab/>
        <w:t xml:space="preserve"> </w:t>
      </w:r>
      <w:r w:rsidRPr="00E85F05">
        <w:rPr>
          <w:rFonts w:ascii="Calibri" w:hAnsi="Calibri" w:cs="Calibri"/>
          <w:lang w:eastAsia="pl-PL"/>
        </w:rPr>
        <w:t>- max 30 pkt.</w:t>
      </w:r>
    </w:p>
    <w:p w14:paraId="3116B754" w14:textId="77777777" w:rsidR="00B6798F" w:rsidRPr="00116664" w:rsidRDefault="00B6798F" w:rsidP="00B6798F">
      <w:pPr>
        <w:tabs>
          <w:tab w:val="left" w:pos="7655"/>
        </w:tabs>
        <w:spacing w:before="120" w:after="120" w:line="264" w:lineRule="auto"/>
        <w:ind w:left="284"/>
        <w:jc w:val="both"/>
        <w:rPr>
          <w:rFonts w:ascii="Calibri" w:hAnsi="Calibri" w:cs="Calibri"/>
          <w:color w:val="FF0000"/>
        </w:rPr>
      </w:pPr>
      <w:r w:rsidRPr="00E85F05">
        <w:rPr>
          <w:rFonts w:ascii="Calibri" w:hAnsi="Calibri" w:cs="Calibri"/>
          <w:b/>
          <w:shd w:val="clear" w:color="auto" w:fill="FFFFFF"/>
        </w:rPr>
        <w:t xml:space="preserve">W przypadku osób zwolnionych z obowiązku przystąpienia do egzaminu </w:t>
      </w:r>
      <w:r>
        <w:rPr>
          <w:rFonts w:ascii="Calibri" w:hAnsi="Calibri" w:cs="Calibri"/>
          <w:b/>
          <w:shd w:val="clear" w:color="auto" w:fill="FFFFFF"/>
        </w:rPr>
        <w:t>ośmi</w:t>
      </w:r>
      <w:r w:rsidRPr="00E85F05">
        <w:rPr>
          <w:rFonts w:ascii="Calibri" w:hAnsi="Calibri" w:cs="Calibri"/>
          <w:b/>
          <w:shd w:val="clear" w:color="auto" w:fill="FFFFFF"/>
        </w:rPr>
        <w:t>oklasisty, na podstawie</w:t>
      </w:r>
      <w:r w:rsidRPr="00E85F05">
        <w:rPr>
          <w:rFonts w:ascii="Calibri" w:hAnsi="Calibri" w:cs="Calibri"/>
          <w:b/>
          <w:color w:val="FF0000"/>
          <w:shd w:val="clear" w:color="auto" w:fill="FFFFFF"/>
        </w:rPr>
        <w:t xml:space="preserve"> </w:t>
      </w:r>
      <w:hyperlink r:id="rId9" w:anchor="/dokument/16794386?cm=DOCUMENT#art(44(zw))ust(2)" w:history="1">
        <w:r w:rsidRPr="00BA3E4D">
          <w:rPr>
            <w:rStyle w:val="Hipercze"/>
            <w:rFonts w:ascii="Calibri" w:hAnsi="Calibri" w:cs="Calibri"/>
            <w:b/>
            <w:color w:val="auto"/>
            <w:shd w:val="clear" w:color="auto" w:fill="FFFFFF"/>
          </w:rPr>
          <w:t>art. 44zw ust. 2</w:t>
        </w:r>
      </w:hyperlink>
      <w:r w:rsidRPr="00BA3E4D">
        <w:rPr>
          <w:rFonts w:ascii="Calibri" w:hAnsi="Calibri" w:cs="Calibri"/>
          <w:b/>
          <w:shd w:val="clear" w:color="auto" w:fill="FFFFFF"/>
        </w:rPr>
        <w:t xml:space="preserve"> i </w:t>
      </w:r>
      <w:hyperlink r:id="rId10" w:anchor="/dokument/16794386?cm=DOCUMENT#art(44(zz))ust(2)" w:history="1">
        <w:r w:rsidRPr="00BA3E4D">
          <w:rPr>
            <w:rStyle w:val="Hipercze"/>
            <w:rFonts w:ascii="Calibri" w:hAnsi="Calibri" w:cs="Calibri"/>
            <w:b/>
            <w:color w:val="auto"/>
            <w:shd w:val="clear" w:color="auto" w:fill="FFFFFF"/>
          </w:rPr>
          <w:t>art. 44zz ust. 2</w:t>
        </w:r>
      </w:hyperlink>
      <w:r w:rsidRPr="00BA3E4D">
        <w:rPr>
          <w:rFonts w:ascii="Calibri" w:hAnsi="Calibri" w:cs="Calibri"/>
          <w:b/>
          <w:shd w:val="clear" w:color="auto" w:fill="FFFFFF"/>
        </w:rPr>
        <w:t xml:space="preserve"> </w:t>
      </w:r>
      <w:r w:rsidRPr="00E85F05">
        <w:rPr>
          <w:rFonts w:ascii="Calibri" w:hAnsi="Calibri" w:cs="Calibri"/>
          <w:b/>
          <w:shd w:val="clear" w:color="auto" w:fill="FFFFFF"/>
        </w:rPr>
        <w:t>ustawy, przelicza się na punkty oceny na świadectwie ukończenia szkoły podstawowej. Sposób przeliczania odbywa się na zasadach określonych</w:t>
      </w:r>
      <w:r w:rsidRPr="00116664">
        <w:rPr>
          <w:rFonts w:ascii="Calibri" w:hAnsi="Calibri" w:cs="Calibri"/>
          <w:b/>
          <w:color w:val="FF0000"/>
          <w:shd w:val="clear" w:color="auto" w:fill="FFFFFF"/>
        </w:rPr>
        <w:t xml:space="preserve"> </w:t>
      </w:r>
      <w:r w:rsidRPr="00BA3E4D">
        <w:rPr>
          <w:rFonts w:ascii="Calibri" w:hAnsi="Calibri" w:cs="Calibri"/>
          <w:b/>
          <w:shd w:val="clear" w:color="auto" w:fill="FFFFFF"/>
        </w:rPr>
        <w:t xml:space="preserve">w </w:t>
      </w:r>
      <w:r w:rsidRPr="00BA3E4D">
        <w:rPr>
          <w:rFonts w:ascii="Calibri" w:hAnsi="Calibri" w:cs="Calibri"/>
          <w:b/>
          <w:lang w:eastAsia="pl-PL"/>
        </w:rPr>
        <w:t xml:space="preserve">§8 rozporządzenia. </w:t>
      </w:r>
    </w:p>
    <w:p w14:paraId="4F83D6D3" w14:textId="77777777" w:rsidR="00B6798F" w:rsidRPr="00E85F05" w:rsidRDefault="00B6798F" w:rsidP="00B6798F">
      <w:pPr>
        <w:spacing w:line="264" w:lineRule="auto"/>
        <w:ind w:left="567" w:hanging="283"/>
        <w:jc w:val="both"/>
        <w:rPr>
          <w:rFonts w:ascii="Calibri" w:hAnsi="Calibri" w:cs="Calibri"/>
          <w:lang w:eastAsia="pl-PL"/>
        </w:rPr>
      </w:pPr>
      <w:r w:rsidRPr="00E85F05">
        <w:rPr>
          <w:rFonts w:ascii="Calibri" w:hAnsi="Calibri" w:cs="Calibri"/>
        </w:rPr>
        <w:t>b</w:t>
      </w:r>
      <w:r w:rsidRPr="00E85F05">
        <w:rPr>
          <w:rFonts w:ascii="Calibri" w:hAnsi="Calibri" w:cs="Calibri"/>
          <w:b/>
          <w:bCs/>
        </w:rPr>
        <w:t xml:space="preserve">/ za oceny na świadectwie ukończenia szkoły podstawowej </w:t>
      </w:r>
      <w:r w:rsidRPr="00E85F05">
        <w:rPr>
          <w:rFonts w:ascii="Calibri" w:hAnsi="Calibri" w:cs="Calibri"/>
        </w:rPr>
        <w:t xml:space="preserve">– </w:t>
      </w:r>
      <w:r w:rsidRPr="00E85F05">
        <w:rPr>
          <w:rFonts w:ascii="Calibri" w:hAnsi="Calibri" w:cs="Calibri"/>
          <w:b/>
          <w:bCs/>
        </w:rPr>
        <w:t xml:space="preserve">max 72 pkt </w:t>
      </w:r>
      <w:r w:rsidRPr="00E85F05">
        <w:rPr>
          <w:rFonts w:ascii="Calibri" w:hAnsi="Calibri" w:cs="Calibri"/>
        </w:rPr>
        <w:t xml:space="preserve">(oceny przelicza się wg zasady: </w:t>
      </w:r>
      <w:r w:rsidRPr="00E85F05">
        <w:rPr>
          <w:rFonts w:ascii="Calibri" w:hAnsi="Calibri" w:cs="Calibri"/>
          <w:b/>
          <w:bCs/>
        </w:rPr>
        <w:t>celujący – 18 pkt, bardzo dobry – 17 pkt, dobry – 14 pkt, dostateczny – 8 pkt, dopuszczający – 2 pkt):</w:t>
      </w:r>
    </w:p>
    <w:p w14:paraId="0FD5372B" w14:textId="77777777" w:rsidR="00B6798F" w:rsidRPr="00E85F05" w:rsidRDefault="00B6798F" w:rsidP="00B6798F">
      <w:pPr>
        <w:spacing w:before="120" w:line="264" w:lineRule="auto"/>
        <w:ind w:left="1021" w:hanging="312"/>
        <w:jc w:val="both"/>
        <w:rPr>
          <w:rFonts w:ascii="Calibri" w:hAnsi="Calibri" w:cs="Calibri"/>
          <w:b/>
          <w:bCs/>
          <w:i/>
          <w:iCs/>
          <w:lang w:eastAsia="pl-PL"/>
        </w:rPr>
      </w:pPr>
      <w:r w:rsidRPr="00E85F05">
        <w:rPr>
          <w:rFonts w:ascii="Calibri" w:hAnsi="Calibri" w:cs="Calibri"/>
        </w:rPr>
        <w:t>●</w:t>
      </w:r>
      <w:r w:rsidRPr="00E85F05">
        <w:rPr>
          <w:rFonts w:ascii="Calibri" w:hAnsi="Calibri" w:cs="Calibri"/>
        </w:rPr>
        <w:tab/>
      </w:r>
      <w:r w:rsidRPr="00E85F05">
        <w:rPr>
          <w:rFonts w:ascii="Calibri" w:hAnsi="Calibri" w:cs="Calibri"/>
          <w:b/>
          <w:bCs/>
          <w:i/>
          <w:iCs/>
        </w:rPr>
        <w:t>do każdej klasy (max 36 pkt):</w:t>
      </w:r>
    </w:p>
    <w:p w14:paraId="01B23049" w14:textId="77777777" w:rsidR="00B6798F" w:rsidRPr="00E85F05" w:rsidRDefault="00B6798F" w:rsidP="00B6798F">
      <w:pPr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bCs/>
          <w:lang w:eastAsia="pl-PL"/>
        </w:rPr>
      </w:pPr>
      <w:r w:rsidRPr="00E85F05">
        <w:rPr>
          <w:rFonts w:ascii="Calibri" w:hAnsi="Calibri" w:cs="Calibri"/>
          <w:b/>
          <w:bCs/>
        </w:rPr>
        <w:t xml:space="preserve">język polski, </w:t>
      </w:r>
    </w:p>
    <w:p w14:paraId="2BF314D2" w14:textId="77777777" w:rsidR="00B6798F" w:rsidRPr="00E85F05" w:rsidRDefault="00B6798F" w:rsidP="00B6798F">
      <w:pPr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bCs/>
          <w:lang w:eastAsia="pl-PL"/>
        </w:rPr>
      </w:pPr>
      <w:r w:rsidRPr="00E85F05">
        <w:rPr>
          <w:rFonts w:ascii="Calibri" w:hAnsi="Calibri" w:cs="Calibri"/>
          <w:b/>
          <w:bCs/>
        </w:rPr>
        <w:t>matematyka,</w:t>
      </w:r>
    </w:p>
    <w:p w14:paraId="27728DE4" w14:textId="77777777" w:rsidR="00B6798F" w:rsidRPr="00E85F05" w:rsidRDefault="00B6798F" w:rsidP="00B6798F">
      <w:pPr>
        <w:pStyle w:val="Tekstpodstawowywcity"/>
        <w:spacing w:before="120" w:line="264" w:lineRule="auto"/>
        <w:ind w:left="1078" w:hanging="369"/>
        <w:rPr>
          <w:rFonts w:ascii="Calibri" w:hAnsi="Calibri" w:cs="Calibri"/>
          <w:sz w:val="24"/>
          <w:szCs w:val="24"/>
        </w:rPr>
      </w:pPr>
      <w:r w:rsidRPr="00E85F05">
        <w:rPr>
          <w:rFonts w:ascii="Calibri" w:hAnsi="Calibri" w:cs="Calibri"/>
          <w:sz w:val="24"/>
          <w:szCs w:val="24"/>
        </w:rPr>
        <w:t>●</w:t>
      </w:r>
      <w:r w:rsidRPr="00E85F05">
        <w:rPr>
          <w:rFonts w:ascii="Calibri" w:hAnsi="Calibri" w:cs="Calibri"/>
          <w:b/>
          <w:bCs/>
          <w:i/>
          <w:iCs/>
          <w:sz w:val="24"/>
          <w:szCs w:val="24"/>
        </w:rPr>
        <w:tab/>
        <w:t>do wybranej klasy (max 36 pkt)</w:t>
      </w:r>
    </w:p>
    <w:p w14:paraId="2C7C1FB8" w14:textId="1478A4E0" w:rsidR="007F6CE4" w:rsidRPr="007F6CE4" w:rsidRDefault="00B6798F" w:rsidP="007F6CE4">
      <w:pPr>
        <w:pStyle w:val="NormalnyWeb"/>
        <w:spacing w:before="0" w:beforeAutospacing="0" w:after="0" w:afterAutospacing="0" w:line="264" w:lineRule="auto"/>
        <w:ind w:left="426"/>
        <w:rPr>
          <w:rFonts w:asciiTheme="minorHAnsi" w:hAnsiTheme="minorHAnsi" w:cstheme="minorHAnsi"/>
          <w:spacing w:val="-4"/>
        </w:rPr>
      </w:pPr>
      <w:r w:rsidRPr="00E85F05">
        <w:rPr>
          <w:rFonts w:ascii="Calibri" w:hAnsi="Calibri" w:cs="Calibri"/>
          <w:b/>
          <w:bCs/>
        </w:rPr>
        <w:t>dwa spośród przedmiotów wskazanych przez szkolną komisję rekrutacyjną:</w:t>
      </w:r>
      <w:r w:rsidRPr="007F6CE4">
        <w:rPr>
          <w:rStyle w:val="Pogrubienie"/>
          <w:rFonts w:asciiTheme="minorHAnsi" w:eastAsia="Calibri" w:hAnsiTheme="minorHAnsi" w:cstheme="minorHAnsi"/>
          <w:b w:val="0"/>
          <w:bCs w:val="0"/>
          <w:color w:val="FF0000"/>
        </w:rPr>
        <w:t xml:space="preserve"> </w:t>
      </w:r>
      <w:r w:rsidR="007F6CE4" w:rsidRPr="007F6CE4">
        <w:rPr>
          <w:rFonts w:asciiTheme="minorHAnsi" w:hAnsiTheme="minorHAnsi" w:cstheme="minorHAnsi"/>
          <w:spacing w:val="-4"/>
        </w:rPr>
        <w:t>biologia</w:t>
      </w:r>
      <w:r w:rsidR="007F6CE4">
        <w:rPr>
          <w:rFonts w:asciiTheme="minorHAnsi" w:hAnsiTheme="minorHAnsi" w:cstheme="minorHAnsi"/>
          <w:spacing w:val="-4"/>
        </w:rPr>
        <w:t xml:space="preserve">, </w:t>
      </w:r>
      <w:r w:rsidR="007F6CE4" w:rsidRPr="007F6CE4">
        <w:rPr>
          <w:rFonts w:asciiTheme="minorHAnsi" w:hAnsiTheme="minorHAnsi" w:cstheme="minorHAnsi"/>
          <w:spacing w:val="-4"/>
        </w:rPr>
        <w:t>chemia</w:t>
      </w:r>
      <w:r w:rsidR="007F6CE4">
        <w:rPr>
          <w:rFonts w:asciiTheme="minorHAnsi" w:hAnsiTheme="minorHAnsi" w:cstheme="minorHAnsi"/>
          <w:spacing w:val="-4"/>
        </w:rPr>
        <w:t xml:space="preserve">, </w:t>
      </w:r>
      <w:r w:rsidR="007F6CE4" w:rsidRPr="007F6CE4">
        <w:rPr>
          <w:rFonts w:asciiTheme="minorHAnsi" w:hAnsiTheme="minorHAnsi" w:cstheme="minorHAnsi"/>
          <w:spacing w:val="-4"/>
        </w:rPr>
        <w:t>fizyka</w:t>
      </w:r>
      <w:r w:rsidR="007F6CE4">
        <w:rPr>
          <w:rFonts w:asciiTheme="minorHAnsi" w:hAnsiTheme="minorHAnsi" w:cstheme="minorHAnsi"/>
          <w:spacing w:val="-4"/>
        </w:rPr>
        <w:t xml:space="preserve">, </w:t>
      </w:r>
      <w:r w:rsidR="007F6CE4" w:rsidRPr="007F6CE4">
        <w:rPr>
          <w:rFonts w:asciiTheme="minorHAnsi" w:hAnsiTheme="minorHAnsi" w:cstheme="minorHAnsi"/>
          <w:spacing w:val="-4"/>
        </w:rPr>
        <w:t>geografia</w:t>
      </w:r>
      <w:r w:rsidR="007F6CE4">
        <w:rPr>
          <w:rFonts w:asciiTheme="minorHAnsi" w:hAnsiTheme="minorHAnsi" w:cstheme="minorHAnsi"/>
          <w:spacing w:val="-4"/>
        </w:rPr>
        <w:t xml:space="preserve">, </w:t>
      </w:r>
      <w:r w:rsidR="007F6CE4" w:rsidRPr="007F6CE4">
        <w:rPr>
          <w:rFonts w:asciiTheme="minorHAnsi" w:hAnsiTheme="minorHAnsi" w:cstheme="minorHAnsi"/>
          <w:spacing w:val="-4"/>
        </w:rPr>
        <w:t>historia</w:t>
      </w:r>
      <w:r w:rsidR="007F6CE4">
        <w:rPr>
          <w:rFonts w:asciiTheme="minorHAnsi" w:hAnsiTheme="minorHAnsi" w:cstheme="minorHAnsi"/>
          <w:spacing w:val="-4"/>
        </w:rPr>
        <w:t xml:space="preserve">, </w:t>
      </w:r>
      <w:r w:rsidR="007F6CE4" w:rsidRPr="007F6CE4">
        <w:rPr>
          <w:rFonts w:asciiTheme="minorHAnsi" w:hAnsiTheme="minorHAnsi" w:cstheme="minorHAnsi"/>
          <w:spacing w:val="-4"/>
        </w:rPr>
        <w:t>j. angielski</w:t>
      </w:r>
      <w:r w:rsidR="008523B2">
        <w:rPr>
          <w:rFonts w:asciiTheme="minorHAnsi" w:hAnsiTheme="minorHAnsi" w:cstheme="minorHAnsi"/>
          <w:spacing w:val="-4"/>
        </w:rPr>
        <w:t>,</w:t>
      </w:r>
    </w:p>
    <w:p w14:paraId="3072C21C" w14:textId="77777777" w:rsidR="00B6798F" w:rsidRPr="00E85F05" w:rsidRDefault="00B6798F" w:rsidP="007F6CE4">
      <w:pPr>
        <w:tabs>
          <w:tab w:val="left" w:pos="8280"/>
        </w:tabs>
        <w:spacing w:before="120" w:line="264" w:lineRule="auto"/>
        <w:ind w:left="709" w:hanging="425"/>
        <w:jc w:val="both"/>
        <w:rPr>
          <w:rFonts w:ascii="Calibri" w:hAnsi="Calibri" w:cs="Calibri"/>
          <w:lang w:eastAsia="pl-PL"/>
        </w:rPr>
      </w:pPr>
      <w:r w:rsidRPr="00E85F05">
        <w:rPr>
          <w:rFonts w:ascii="Calibri" w:hAnsi="Calibri" w:cs="Calibri"/>
        </w:rPr>
        <w:t xml:space="preserve">c/ </w:t>
      </w:r>
      <w:r w:rsidRPr="00E85F05">
        <w:rPr>
          <w:rFonts w:ascii="Calibri" w:hAnsi="Calibri" w:cs="Calibri"/>
          <w:b/>
          <w:bCs/>
        </w:rPr>
        <w:t>za świadectwo z wyróżnieniem</w:t>
      </w:r>
      <w:r w:rsidRPr="00E85F05">
        <w:rPr>
          <w:rFonts w:ascii="Calibri" w:hAnsi="Calibri" w:cs="Calibri"/>
        </w:rPr>
        <w:t xml:space="preserve"> </w:t>
      </w:r>
      <w:r w:rsidRPr="00E85F05">
        <w:rPr>
          <w:rFonts w:ascii="Calibri" w:hAnsi="Calibri" w:cs="Calibri"/>
          <w:b/>
        </w:rPr>
        <w:t>– 7 pkt</w:t>
      </w:r>
      <w:r w:rsidRPr="00E85F05">
        <w:rPr>
          <w:rFonts w:ascii="Calibri" w:hAnsi="Calibri" w:cs="Calibri"/>
        </w:rPr>
        <w:t>,</w:t>
      </w:r>
    </w:p>
    <w:p w14:paraId="3D8D7886" w14:textId="77777777" w:rsidR="00B6798F" w:rsidRPr="00E85F05" w:rsidRDefault="00B6798F" w:rsidP="007F6CE4">
      <w:pPr>
        <w:tabs>
          <w:tab w:val="left" w:pos="7513"/>
        </w:tabs>
        <w:spacing w:before="120" w:line="264" w:lineRule="auto"/>
        <w:ind w:left="709" w:hanging="425"/>
        <w:jc w:val="both"/>
        <w:rPr>
          <w:rFonts w:ascii="Calibri" w:hAnsi="Calibri" w:cs="Calibri"/>
          <w:b/>
          <w:bCs/>
          <w:i/>
        </w:rPr>
      </w:pPr>
      <w:r w:rsidRPr="00E85F05">
        <w:rPr>
          <w:rFonts w:ascii="Calibri" w:hAnsi="Calibri" w:cs="Calibri"/>
        </w:rPr>
        <w:t xml:space="preserve">d/ </w:t>
      </w:r>
      <w:r w:rsidRPr="00E85F05">
        <w:rPr>
          <w:rFonts w:ascii="Calibri" w:hAnsi="Calibri" w:cs="Calibri"/>
          <w:b/>
          <w:bCs/>
        </w:rPr>
        <w:t>za osiągnięcia kandydata w konkursach przedmiotowych</w:t>
      </w:r>
      <w:r w:rsidRPr="00E85F05">
        <w:rPr>
          <w:rFonts w:ascii="Calibri" w:hAnsi="Calibri" w:cs="Calibri"/>
        </w:rPr>
        <w:t xml:space="preserve"> – udział w finale </w:t>
      </w:r>
      <w:r w:rsidRPr="00E85F05">
        <w:rPr>
          <w:rFonts w:ascii="Calibri" w:hAnsi="Calibri" w:cs="Calibri"/>
          <w:spacing w:val="-8"/>
        </w:rPr>
        <w:t xml:space="preserve">wojewódzkim konkursów przedmiotowych organizowanych przez Wielkopolskiego Kuratora Oświaty oraz innych kuratorów </w:t>
      </w:r>
      <w:r w:rsidRPr="00E85F05">
        <w:rPr>
          <w:rFonts w:ascii="Calibri" w:hAnsi="Calibri" w:cs="Calibri"/>
          <w:b/>
          <w:bCs/>
          <w:i/>
        </w:rPr>
        <w:t>(max. 10</w:t>
      </w:r>
      <w:r>
        <w:rPr>
          <w:rFonts w:ascii="Calibri" w:hAnsi="Calibri" w:cs="Calibri"/>
          <w:b/>
          <w:bCs/>
          <w:i/>
        </w:rPr>
        <w:t xml:space="preserve"> </w:t>
      </w:r>
      <w:r w:rsidRPr="00E85F05">
        <w:rPr>
          <w:rFonts w:ascii="Calibri" w:hAnsi="Calibri" w:cs="Calibri"/>
          <w:b/>
          <w:bCs/>
          <w:i/>
        </w:rPr>
        <w:t>pkt)</w:t>
      </w:r>
      <w:r>
        <w:rPr>
          <w:rFonts w:ascii="Calibri" w:hAnsi="Calibri" w:cs="Calibri"/>
          <w:b/>
          <w:bCs/>
          <w:i/>
        </w:rPr>
        <w:t>,</w:t>
      </w:r>
    </w:p>
    <w:p w14:paraId="77558A0A" w14:textId="77777777" w:rsidR="00B6798F" w:rsidRPr="00BA3E4D" w:rsidRDefault="00B6798F" w:rsidP="007F6CE4">
      <w:pPr>
        <w:spacing w:before="120" w:line="264" w:lineRule="auto"/>
        <w:ind w:left="709" w:hanging="425"/>
        <w:jc w:val="both"/>
        <w:rPr>
          <w:rFonts w:ascii="Calibri" w:hAnsi="Calibri" w:cs="Calibri"/>
          <w:b/>
          <w:bCs/>
        </w:rPr>
      </w:pPr>
      <w:r w:rsidRPr="00BA3E4D">
        <w:rPr>
          <w:rFonts w:ascii="Calibri" w:hAnsi="Calibri" w:cs="Calibri"/>
          <w:bCs/>
        </w:rPr>
        <w:t>e</w:t>
      </w:r>
      <w:r w:rsidRPr="00BA3E4D">
        <w:rPr>
          <w:rFonts w:ascii="Calibri" w:hAnsi="Calibri" w:cs="Calibri"/>
          <w:b/>
          <w:bCs/>
        </w:rPr>
        <w:t xml:space="preserve">/ za osiągnięcia kandydata odnotowane na świadectwie ukończenia szkoły w następujących kategoriach: </w:t>
      </w:r>
    </w:p>
    <w:p w14:paraId="279D87E9" w14:textId="77777777" w:rsidR="00B6798F" w:rsidRPr="00BA3E4D" w:rsidRDefault="00B6798F" w:rsidP="00B6798F">
      <w:pPr>
        <w:spacing w:before="120" w:line="264" w:lineRule="auto"/>
        <w:ind w:left="993" w:hanging="454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1) uzyskanie w zawodach wiedzy będących konkursem o zasięgu </w:t>
      </w:r>
      <w:proofErr w:type="spellStart"/>
      <w:r w:rsidRPr="00BA3E4D">
        <w:rPr>
          <w:rFonts w:ascii="Calibri" w:hAnsi="Calibri" w:cs="Calibri"/>
        </w:rPr>
        <w:t>ponadwojewódzkim</w:t>
      </w:r>
      <w:proofErr w:type="spellEnd"/>
      <w:r w:rsidRPr="00BA3E4D">
        <w:rPr>
          <w:rFonts w:ascii="Calibri" w:hAnsi="Calibri" w:cs="Calibri"/>
        </w:rPr>
        <w:t xml:space="preserve"> organizowanym przez kuratorów oświaty: </w:t>
      </w:r>
    </w:p>
    <w:p w14:paraId="6173CD3C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a) tytułu finalisty konkursu przedmiotowego </w:t>
      </w:r>
      <w:r w:rsidRPr="00BA3E4D">
        <w:rPr>
          <w:rFonts w:ascii="Calibri" w:hAnsi="Calibri" w:cs="Calibri"/>
          <w:b/>
        </w:rPr>
        <w:t>– 10 pkt</w:t>
      </w:r>
      <w:r w:rsidRPr="00BA3E4D">
        <w:rPr>
          <w:rFonts w:ascii="Calibri" w:hAnsi="Calibri" w:cs="Calibri"/>
        </w:rPr>
        <w:t xml:space="preserve"> </w:t>
      </w:r>
    </w:p>
    <w:p w14:paraId="32955D9A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b) tytułu laureata konkursu tematycznego lub interdyscyplinarnego </w:t>
      </w:r>
      <w:r w:rsidRPr="00BA3E4D">
        <w:rPr>
          <w:rFonts w:ascii="Calibri" w:hAnsi="Calibri" w:cs="Calibri"/>
          <w:b/>
        </w:rPr>
        <w:t>– 7 pkt</w:t>
      </w:r>
      <w:r w:rsidRPr="00BA3E4D">
        <w:rPr>
          <w:rFonts w:ascii="Calibri" w:hAnsi="Calibri" w:cs="Calibri"/>
        </w:rPr>
        <w:t xml:space="preserve"> </w:t>
      </w:r>
    </w:p>
    <w:p w14:paraId="27349884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c) tytułu finalisty konkursu tematycznego lub interdyscyplinarnego </w:t>
      </w:r>
      <w:r w:rsidRPr="00BA3E4D">
        <w:rPr>
          <w:rFonts w:ascii="Calibri" w:hAnsi="Calibri" w:cs="Calibri"/>
          <w:b/>
        </w:rPr>
        <w:t>– 5 pkt</w:t>
      </w:r>
      <w:r w:rsidRPr="00BA3E4D">
        <w:rPr>
          <w:rFonts w:ascii="Calibri" w:hAnsi="Calibri" w:cs="Calibri"/>
        </w:rPr>
        <w:t xml:space="preserve"> </w:t>
      </w:r>
    </w:p>
    <w:p w14:paraId="27CBC2F1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 w:hanging="33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2) uzyskanie w zawodach wiedzy będących konkursem o zasięgu międzynarodowym albo ogólnopolskim, przeprowadzanym zgodnie z przepisami wydanymi na podstawie art. 22 ust. 6 ustawy z dnia 7 września 1991 r. o systemie oświaty: </w:t>
      </w:r>
    </w:p>
    <w:p w14:paraId="4F0259DD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 w:firstLine="9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a) tytułu finalisty konkursu przedmiotowego </w:t>
      </w:r>
      <w:r w:rsidRPr="00BA3E4D">
        <w:rPr>
          <w:rFonts w:ascii="Calibri" w:hAnsi="Calibri" w:cs="Calibri"/>
          <w:b/>
          <w:bCs/>
        </w:rPr>
        <w:t>–10 pkt</w:t>
      </w:r>
    </w:p>
    <w:p w14:paraId="283E439C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 w:firstLine="9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b) tytułu laureata konkursu interdyscyplinarnego </w:t>
      </w:r>
      <w:r w:rsidRPr="00BA3E4D">
        <w:rPr>
          <w:rFonts w:ascii="Calibri" w:hAnsi="Calibri" w:cs="Calibri"/>
          <w:b/>
          <w:bCs/>
        </w:rPr>
        <w:t>–7 pkt</w:t>
      </w:r>
    </w:p>
    <w:p w14:paraId="77B486B8" w14:textId="77777777" w:rsidR="00B6798F" w:rsidRPr="00BA3E4D" w:rsidRDefault="00B6798F" w:rsidP="00B6798F">
      <w:pPr>
        <w:tabs>
          <w:tab w:val="left" w:pos="8222"/>
        </w:tabs>
        <w:spacing w:line="264" w:lineRule="auto"/>
        <w:ind w:left="900" w:firstLine="9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c) tytułu finalisty konkursu interdyscyplinarnego </w:t>
      </w:r>
      <w:r w:rsidRPr="00BA3E4D">
        <w:rPr>
          <w:rFonts w:ascii="Calibri" w:hAnsi="Calibri" w:cs="Calibri"/>
          <w:b/>
          <w:bCs/>
        </w:rPr>
        <w:t>–5 pkt</w:t>
      </w:r>
    </w:p>
    <w:p w14:paraId="63A132E2" w14:textId="77777777" w:rsidR="00B6798F" w:rsidRPr="00BA3E4D" w:rsidRDefault="00B6798F" w:rsidP="00B6798F">
      <w:pPr>
        <w:spacing w:line="264" w:lineRule="auto"/>
        <w:ind w:left="851" w:hanging="284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lastRenderedPageBreak/>
        <w:t xml:space="preserve">3) uzyskanie w zawodach wiedzy będących konkursem o zasięgu wojewódzkim organizowanym przez kuratora oświaty: </w:t>
      </w:r>
    </w:p>
    <w:p w14:paraId="3A29F3A0" w14:textId="77777777" w:rsidR="00B6798F" w:rsidRPr="00BA3E4D" w:rsidRDefault="00B6798F" w:rsidP="00B6798F">
      <w:pPr>
        <w:tabs>
          <w:tab w:val="left" w:pos="8364"/>
        </w:tabs>
        <w:spacing w:line="264" w:lineRule="auto"/>
        <w:ind w:left="900" w:hanging="49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a) dwóch lub więcej tytułów finalisty konkursu przedmiotowego </w:t>
      </w:r>
      <w:r w:rsidRPr="00BA3E4D">
        <w:rPr>
          <w:rFonts w:ascii="Calibri" w:hAnsi="Calibri" w:cs="Calibri"/>
          <w:b/>
        </w:rPr>
        <w:t>– 10 pkt</w:t>
      </w:r>
      <w:r w:rsidRPr="00BA3E4D">
        <w:rPr>
          <w:rFonts w:ascii="Calibri" w:hAnsi="Calibri" w:cs="Calibri"/>
        </w:rPr>
        <w:t xml:space="preserve"> </w:t>
      </w:r>
    </w:p>
    <w:p w14:paraId="76740DB3" w14:textId="77777777" w:rsidR="00B6798F" w:rsidRPr="00BA3E4D" w:rsidRDefault="00B6798F" w:rsidP="00B6798F">
      <w:pPr>
        <w:spacing w:line="264" w:lineRule="auto"/>
        <w:ind w:left="8364" w:hanging="751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b) dwóch lub więcej tytułów laureata konkursu tematycznego lub interdyscyplinarnego </w:t>
      </w:r>
      <w:r w:rsidRPr="00BA3E4D">
        <w:rPr>
          <w:rFonts w:ascii="Calibri" w:hAnsi="Calibri" w:cs="Calibri"/>
          <w:b/>
        </w:rPr>
        <w:t>– 7 pkt</w:t>
      </w:r>
      <w:r w:rsidRPr="00BA3E4D">
        <w:rPr>
          <w:rFonts w:ascii="Calibri" w:hAnsi="Calibri" w:cs="Calibri"/>
        </w:rPr>
        <w:t xml:space="preserve"> </w:t>
      </w:r>
    </w:p>
    <w:p w14:paraId="5D3E7E4B" w14:textId="0A0080AE" w:rsidR="00B6798F" w:rsidRPr="00BA3E4D" w:rsidRDefault="00B6798F" w:rsidP="00B6798F">
      <w:pPr>
        <w:spacing w:line="264" w:lineRule="auto"/>
        <w:ind w:left="8364" w:hanging="7513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>c) dwóch lub więcej tytułów finalisty konkursu tematycznego lub interdyscyplinarnego</w:t>
      </w:r>
      <w:r w:rsidR="007F6CE4" w:rsidRPr="00BA3E4D">
        <w:rPr>
          <w:rFonts w:ascii="Calibri" w:hAnsi="Calibri" w:cs="Calibri"/>
        </w:rPr>
        <w:t xml:space="preserve"> </w:t>
      </w:r>
      <w:r w:rsidRPr="00BA3E4D">
        <w:rPr>
          <w:rFonts w:ascii="Calibri" w:hAnsi="Calibri" w:cs="Calibri"/>
          <w:b/>
        </w:rPr>
        <w:t>– 5 pkt</w:t>
      </w:r>
      <w:r w:rsidRPr="00BA3E4D">
        <w:rPr>
          <w:rFonts w:ascii="Calibri" w:hAnsi="Calibri" w:cs="Calibri"/>
        </w:rPr>
        <w:t xml:space="preserve"> </w:t>
      </w:r>
    </w:p>
    <w:p w14:paraId="417FDD3C" w14:textId="77777777" w:rsidR="00B6798F" w:rsidRPr="00BA3E4D" w:rsidRDefault="00B6798F" w:rsidP="00B6798F">
      <w:pPr>
        <w:tabs>
          <w:tab w:val="left" w:pos="8364"/>
        </w:tabs>
        <w:spacing w:line="264" w:lineRule="auto"/>
        <w:ind w:left="900" w:hanging="49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d) tytułu finalisty konkursu przedmiotowego </w:t>
      </w:r>
      <w:r w:rsidRPr="00BA3E4D">
        <w:rPr>
          <w:rFonts w:ascii="Calibri" w:hAnsi="Calibri" w:cs="Calibri"/>
          <w:b/>
        </w:rPr>
        <w:t>– 7 pkt</w:t>
      </w:r>
      <w:r w:rsidRPr="00BA3E4D">
        <w:rPr>
          <w:rFonts w:ascii="Calibri" w:hAnsi="Calibri" w:cs="Calibri"/>
        </w:rPr>
        <w:t xml:space="preserve"> </w:t>
      </w:r>
    </w:p>
    <w:p w14:paraId="61572667" w14:textId="77777777" w:rsidR="00B6798F" w:rsidRPr="00BA3E4D" w:rsidRDefault="00B6798F" w:rsidP="00B6798F">
      <w:pPr>
        <w:tabs>
          <w:tab w:val="left" w:pos="8364"/>
        </w:tabs>
        <w:spacing w:line="264" w:lineRule="auto"/>
        <w:ind w:left="900" w:hanging="49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e) tytułu laureata konkursu tematycznego lub interdyscyplinarnego </w:t>
      </w:r>
      <w:r w:rsidRPr="00BA3E4D">
        <w:rPr>
          <w:rFonts w:ascii="Calibri" w:hAnsi="Calibri" w:cs="Calibri"/>
          <w:b/>
        </w:rPr>
        <w:t>– 5 pkt</w:t>
      </w:r>
    </w:p>
    <w:p w14:paraId="676934ED" w14:textId="77777777" w:rsidR="00B6798F" w:rsidRPr="00BA3E4D" w:rsidRDefault="00B6798F" w:rsidP="00B6798F">
      <w:pPr>
        <w:tabs>
          <w:tab w:val="left" w:pos="8364"/>
        </w:tabs>
        <w:spacing w:line="264" w:lineRule="auto"/>
        <w:ind w:left="900" w:hanging="49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f) tytułu finalisty konkursu tematycznego lub interdyscyplinarnego </w:t>
      </w:r>
      <w:r w:rsidRPr="00BA3E4D">
        <w:rPr>
          <w:rFonts w:ascii="Calibri" w:hAnsi="Calibri" w:cs="Calibri"/>
          <w:b/>
        </w:rPr>
        <w:t>– 3 pkt</w:t>
      </w:r>
      <w:r w:rsidRPr="00BA3E4D">
        <w:rPr>
          <w:rFonts w:ascii="Calibri" w:hAnsi="Calibri" w:cs="Calibri"/>
        </w:rPr>
        <w:t xml:space="preserve"> </w:t>
      </w:r>
    </w:p>
    <w:p w14:paraId="4A205D6F" w14:textId="77777777" w:rsidR="00B6798F" w:rsidRPr="00BA3E4D" w:rsidRDefault="00B6798F" w:rsidP="00B6798F">
      <w:pPr>
        <w:tabs>
          <w:tab w:val="left" w:pos="8364"/>
        </w:tabs>
        <w:spacing w:line="264" w:lineRule="auto"/>
        <w:ind w:left="709" w:hanging="142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4) uzyskanie w zawodach wiedzy będących konkursem o zasięgu </w:t>
      </w:r>
      <w:proofErr w:type="spellStart"/>
      <w:r w:rsidRPr="00BA3E4D">
        <w:rPr>
          <w:rFonts w:ascii="Calibri" w:hAnsi="Calibri" w:cs="Calibri"/>
        </w:rPr>
        <w:t>ponadwojewódzkim</w:t>
      </w:r>
      <w:proofErr w:type="spellEnd"/>
      <w:r w:rsidRPr="00BA3E4D">
        <w:rPr>
          <w:rFonts w:ascii="Calibri" w:hAnsi="Calibri" w:cs="Calibri"/>
        </w:rPr>
        <w:t xml:space="preserve"> lub wojewódzkim, przeprowadzanym zgodnie z przepisami wydanymi na podstawie art. 22 ust. 6 ustawy o systemie oświaty: </w:t>
      </w:r>
    </w:p>
    <w:p w14:paraId="56AD5665" w14:textId="77777777" w:rsidR="00B6798F" w:rsidRPr="00BA3E4D" w:rsidRDefault="00B6798F" w:rsidP="00B6798F">
      <w:pPr>
        <w:tabs>
          <w:tab w:val="left" w:pos="8364"/>
        </w:tabs>
        <w:spacing w:line="264" w:lineRule="auto"/>
        <w:ind w:left="851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a) dwóch lub więcej tytułów finalisty konkursu przedmiotowego </w:t>
      </w:r>
      <w:r w:rsidRPr="00BA3E4D">
        <w:rPr>
          <w:rFonts w:ascii="Calibri" w:hAnsi="Calibri" w:cs="Calibri"/>
          <w:b/>
          <w:bCs/>
        </w:rPr>
        <w:t>–10 pkt</w:t>
      </w:r>
      <w:r w:rsidRPr="00BA3E4D">
        <w:rPr>
          <w:rFonts w:ascii="Calibri" w:hAnsi="Calibri" w:cs="Calibri"/>
        </w:rPr>
        <w:t xml:space="preserve"> </w:t>
      </w:r>
    </w:p>
    <w:p w14:paraId="52D8502F" w14:textId="77777777" w:rsidR="00B6798F" w:rsidRPr="00BA3E4D" w:rsidRDefault="00B6798F" w:rsidP="00B6798F">
      <w:pPr>
        <w:tabs>
          <w:tab w:val="left" w:pos="8364"/>
        </w:tabs>
        <w:spacing w:line="264" w:lineRule="auto"/>
        <w:ind w:left="851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b) dwóch lub więcej tytułów laureata konkursu interdyscyplinarnego </w:t>
      </w:r>
      <w:r w:rsidRPr="00BA3E4D">
        <w:rPr>
          <w:rFonts w:ascii="Calibri" w:hAnsi="Calibri" w:cs="Calibri"/>
          <w:b/>
          <w:bCs/>
        </w:rPr>
        <w:t>–7 pkt</w:t>
      </w:r>
      <w:r w:rsidRPr="00BA3E4D">
        <w:rPr>
          <w:rFonts w:ascii="Calibri" w:hAnsi="Calibri" w:cs="Calibri"/>
        </w:rPr>
        <w:t xml:space="preserve"> </w:t>
      </w:r>
    </w:p>
    <w:p w14:paraId="4F88FFB4" w14:textId="77777777" w:rsidR="00B6798F" w:rsidRPr="00BA3E4D" w:rsidRDefault="00B6798F" w:rsidP="00B6798F">
      <w:pPr>
        <w:tabs>
          <w:tab w:val="left" w:pos="8364"/>
        </w:tabs>
        <w:spacing w:line="264" w:lineRule="auto"/>
        <w:ind w:left="851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c) tytułu finalisty konkursu przedmiotowego </w:t>
      </w:r>
      <w:r w:rsidRPr="00BA3E4D">
        <w:rPr>
          <w:rFonts w:ascii="Calibri" w:hAnsi="Calibri" w:cs="Calibri"/>
          <w:b/>
          <w:bCs/>
        </w:rPr>
        <w:t>–7 pkt</w:t>
      </w:r>
    </w:p>
    <w:p w14:paraId="55C6740E" w14:textId="77777777" w:rsidR="00B6798F" w:rsidRPr="00BA3E4D" w:rsidRDefault="00B6798F" w:rsidP="00B6798F">
      <w:pPr>
        <w:tabs>
          <w:tab w:val="left" w:pos="8364"/>
        </w:tabs>
        <w:spacing w:line="264" w:lineRule="auto"/>
        <w:ind w:left="851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d) tytułu laureata konkursu interdyscyplinarnego </w:t>
      </w:r>
      <w:r w:rsidRPr="00BA3E4D">
        <w:rPr>
          <w:rFonts w:ascii="Calibri" w:hAnsi="Calibri" w:cs="Calibri"/>
          <w:b/>
          <w:bCs/>
        </w:rPr>
        <w:t>–5 pkt</w:t>
      </w:r>
      <w:r w:rsidRPr="00BA3E4D">
        <w:rPr>
          <w:rFonts w:ascii="Calibri" w:hAnsi="Calibri" w:cs="Calibri"/>
        </w:rPr>
        <w:t xml:space="preserve"> </w:t>
      </w:r>
    </w:p>
    <w:p w14:paraId="395F2ADB" w14:textId="77777777" w:rsidR="00B6798F" w:rsidRPr="00BA3E4D" w:rsidRDefault="00B6798F" w:rsidP="00B6798F">
      <w:pPr>
        <w:tabs>
          <w:tab w:val="left" w:pos="8364"/>
        </w:tabs>
        <w:spacing w:line="264" w:lineRule="auto"/>
        <w:ind w:left="709" w:hanging="142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5) uzyskanie wysokiego miejsca w zawodach wiedzy innych niż wymienione w pkt 1–4, artystycznych lub sportowych, organizowanych przez kuratora oświaty lub inne podmioty działające na terenie szkoły na szczeblu: </w:t>
      </w:r>
    </w:p>
    <w:p w14:paraId="12FBF15F" w14:textId="77777777" w:rsidR="00B6798F" w:rsidRPr="00BA3E4D" w:rsidRDefault="00B6798F" w:rsidP="00B6798F">
      <w:pPr>
        <w:tabs>
          <w:tab w:val="left" w:pos="8505"/>
        </w:tabs>
        <w:spacing w:line="264" w:lineRule="auto"/>
        <w:ind w:left="900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a) międzynarodowym </w:t>
      </w:r>
      <w:r w:rsidRPr="00BA3E4D">
        <w:rPr>
          <w:rFonts w:ascii="Calibri" w:hAnsi="Calibri" w:cs="Calibri"/>
          <w:b/>
        </w:rPr>
        <w:t>– 4 pkt</w:t>
      </w:r>
      <w:r w:rsidRPr="00BA3E4D">
        <w:rPr>
          <w:rFonts w:ascii="Calibri" w:hAnsi="Calibri" w:cs="Calibri"/>
        </w:rPr>
        <w:t xml:space="preserve"> </w:t>
      </w:r>
    </w:p>
    <w:p w14:paraId="66678CDF" w14:textId="77777777" w:rsidR="00B6798F" w:rsidRPr="00BA3E4D" w:rsidRDefault="00B6798F" w:rsidP="00B6798F">
      <w:pPr>
        <w:tabs>
          <w:tab w:val="left" w:pos="8505"/>
        </w:tabs>
        <w:spacing w:line="264" w:lineRule="auto"/>
        <w:ind w:left="902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b) krajowym </w:t>
      </w:r>
      <w:r w:rsidRPr="00BA3E4D">
        <w:rPr>
          <w:rFonts w:ascii="Calibri" w:hAnsi="Calibri" w:cs="Calibri"/>
          <w:b/>
        </w:rPr>
        <w:t>– 3 pkt</w:t>
      </w:r>
    </w:p>
    <w:p w14:paraId="2D942C2B" w14:textId="77777777" w:rsidR="00B6798F" w:rsidRPr="00BA3E4D" w:rsidRDefault="00B6798F" w:rsidP="00B6798F">
      <w:pPr>
        <w:tabs>
          <w:tab w:val="left" w:pos="8505"/>
        </w:tabs>
        <w:spacing w:line="264" w:lineRule="auto"/>
        <w:ind w:left="902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c) wojewódzkim </w:t>
      </w:r>
      <w:r w:rsidRPr="00BA3E4D">
        <w:rPr>
          <w:rFonts w:ascii="Calibri" w:hAnsi="Calibri" w:cs="Calibri"/>
          <w:b/>
        </w:rPr>
        <w:t>– 2 pkt</w:t>
      </w:r>
      <w:r w:rsidRPr="00BA3E4D">
        <w:rPr>
          <w:rFonts w:ascii="Calibri" w:hAnsi="Calibri" w:cs="Calibri"/>
        </w:rPr>
        <w:t xml:space="preserve"> </w:t>
      </w:r>
    </w:p>
    <w:p w14:paraId="286F2957" w14:textId="0175D961" w:rsidR="00B6798F" w:rsidRPr="00BA3E4D" w:rsidRDefault="00B6798F" w:rsidP="002600D1">
      <w:pPr>
        <w:tabs>
          <w:tab w:val="left" w:pos="4476"/>
        </w:tabs>
        <w:spacing w:after="120" w:line="264" w:lineRule="auto"/>
        <w:ind w:left="902"/>
        <w:jc w:val="both"/>
        <w:rPr>
          <w:rFonts w:ascii="Calibri" w:hAnsi="Calibri" w:cs="Calibri"/>
        </w:rPr>
      </w:pPr>
      <w:r w:rsidRPr="00BA3E4D">
        <w:rPr>
          <w:rFonts w:ascii="Calibri" w:hAnsi="Calibri" w:cs="Calibri"/>
        </w:rPr>
        <w:t xml:space="preserve">d) powiatowym </w:t>
      </w:r>
      <w:r w:rsidRPr="00BA3E4D">
        <w:rPr>
          <w:rFonts w:ascii="Calibri" w:hAnsi="Calibri" w:cs="Calibri"/>
          <w:b/>
        </w:rPr>
        <w:t>– 1 pkt</w:t>
      </w:r>
      <w:r w:rsidRPr="00BA3E4D">
        <w:rPr>
          <w:rFonts w:ascii="Calibri" w:hAnsi="Calibri" w:cs="Calibri"/>
        </w:rPr>
        <w:t xml:space="preserve"> </w:t>
      </w:r>
      <w:r w:rsidR="002600D1" w:rsidRPr="00BA3E4D">
        <w:rPr>
          <w:rFonts w:ascii="Calibri" w:hAnsi="Calibri" w:cs="Calibri"/>
        </w:rPr>
        <w:tab/>
      </w:r>
    </w:p>
    <w:p w14:paraId="4B91BF87" w14:textId="77777777" w:rsidR="00B6798F" w:rsidRPr="00E85F05" w:rsidRDefault="00B6798F" w:rsidP="00B6798F">
      <w:pPr>
        <w:pStyle w:val="Tekstpodstawowywcity2"/>
        <w:spacing w:line="264" w:lineRule="auto"/>
        <w:ind w:left="284"/>
        <w:rPr>
          <w:rFonts w:ascii="Calibri" w:hAnsi="Calibri" w:cs="Calibri"/>
          <w:iCs/>
          <w:sz w:val="24"/>
        </w:rPr>
      </w:pPr>
      <w:r w:rsidRPr="00E85F05">
        <w:rPr>
          <w:rFonts w:ascii="Calibri" w:hAnsi="Calibri" w:cs="Calibri"/>
          <w:sz w:val="24"/>
          <w:shd w:val="clear" w:color="auto" w:fill="FFFFFF"/>
        </w:rPr>
        <w:t>W przypadku gdy kandydat ma więcej niż jedno szczególne osiągnięcie z takich samych zawodów wiedzy, artystycznych i sportowych, o których mowa w ust. 1, na tym samym szczeblu oraz z tego samego zakresu, wymienione na świadectwie ukończenia szkoły, przyznaje się jednorazowo punkty za najwyższe osiągnięcie tego ucznia w tych zawodach, z tym że maksymalna liczba punktów możliwych do uzyskania za wszystkie osiągnięcia wynosi 18 punktów.</w:t>
      </w:r>
    </w:p>
    <w:p w14:paraId="316D7E7A" w14:textId="07AE5E88" w:rsidR="00B6798F" w:rsidRPr="00E85F05" w:rsidRDefault="00B6798F" w:rsidP="00B6798F">
      <w:pPr>
        <w:pStyle w:val="Tekstpodstawowywcity2"/>
        <w:spacing w:line="264" w:lineRule="auto"/>
        <w:ind w:left="284"/>
        <w:rPr>
          <w:rFonts w:ascii="Calibri" w:hAnsi="Calibri" w:cs="Calibri"/>
          <w:b/>
          <w:i/>
          <w:iCs/>
          <w:sz w:val="24"/>
          <w:lang w:eastAsia="pl-PL"/>
        </w:rPr>
      </w:pPr>
      <w:r w:rsidRPr="00E85F05">
        <w:rPr>
          <w:rFonts w:ascii="Calibri" w:hAnsi="Calibri" w:cs="Calibri"/>
          <w:i/>
          <w:sz w:val="24"/>
          <w:lang w:eastAsia="pl-PL"/>
        </w:rPr>
        <w:t>Lista konkursów i zawodów uwzględnianych podczas rekrutacji znaj</w:t>
      </w:r>
      <w:r w:rsidRPr="00E85F05">
        <w:rPr>
          <w:rFonts w:ascii="Calibri" w:hAnsi="Calibri" w:cs="Calibri"/>
          <w:i/>
          <w:iCs/>
          <w:sz w:val="24"/>
        </w:rPr>
        <w:t xml:space="preserve">duje się w wykazie zawodów artystycznych i sportowych </w:t>
      </w:r>
      <w:r w:rsidRPr="00E85F05">
        <w:rPr>
          <w:rFonts w:ascii="Calibri" w:hAnsi="Calibri" w:cs="Calibri"/>
          <w:i/>
          <w:sz w:val="24"/>
        </w:rPr>
        <w:t>ustalonych przez Wielkopolskiego Kuratora Oświaty uwzględnianych w postępowaniu rekrutacyjnym na rok szkolny 202</w:t>
      </w:r>
      <w:r w:rsidR="007F6CE4">
        <w:rPr>
          <w:rFonts w:ascii="Calibri" w:hAnsi="Calibri" w:cs="Calibri"/>
          <w:i/>
          <w:sz w:val="24"/>
        </w:rPr>
        <w:t>6</w:t>
      </w:r>
      <w:r w:rsidRPr="00E85F05">
        <w:rPr>
          <w:rFonts w:ascii="Calibri" w:hAnsi="Calibri" w:cs="Calibri"/>
          <w:i/>
          <w:sz w:val="24"/>
        </w:rPr>
        <w:t>/202</w:t>
      </w:r>
      <w:r w:rsidR="007F6CE4">
        <w:rPr>
          <w:rFonts w:ascii="Calibri" w:hAnsi="Calibri" w:cs="Calibri"/>
          <w:i/>
          <w:sz w:val="24"/>
        </w:rPr>
        <w:t>7</w:t>
      </w:r>
      <w:r w:rsidRPr="00E85F05">
        <w:rPr>
          <w:rFonts w:ascii="Calibri" w:hAnsi="Calibri" w:cs="Calibri"/>
          <w:i/>
          <w:sz w:val="24"/>
        </w:rPr>
        <w:t>.</w:t>
      </w:r>
    </w:p>
    <w:p w14:paraId="5099DF64" w14:textId="77777777" w:rsidR="00B6798F" w:rsidRPr="00E85F05" w:rsidRDefault="00B6798F" w:rsidP="00B6798F">
      <w:pPr>
        <w:tabs>
          <w:tab w:val="left" w:pos="9356"/>
        </w:tabs>
        <w:spacing w:line="264" w:lineRule="auto"/>
        <w:ind w:left="709" w:hanging="283"/>
        <w:jc w:val="both"/>
        <w:rPr>
          <w:rFonts w:ascii="Calibri" w:hAnsi="Calibri" w:cs="Calibri"/>
          <w:b/>
          <w:bCs/>
          <w:spacing w:val="-12"/>
        </w:rPr>
      </w:pPr>
      <w:r w:rsidRPr="00E85F05">
        <w:rPr>
          <w:rFonts w:ascii="Calibri" w:hAnsi="Calibri" w:cs="Calibri"/>
        </w:rPr>
        <w:t xml:space="preserve">6) </w:t>
      </w:r>
      <w:r w:rsidRPr="00E85F05">
        <w:rPr>
          <w:rFonts w:ascii="Calibri" w:hAnsi="Calibri" w:cs="Calibri"/>
          <w:bCs/>
          <w:spacing w:val="-12"/>
        </w:rPr>
        <w:t>za osiągnięcia kandydata dotyczące</w:t>
      </w:r>
      <w:r w:rsidRPr="00E85F05">
        <w:rPr>
          <w:rFonts w:ascii="Calibri" w:hAnsi="Calibri" w:cs="Calibri"/>
          <w:b/>
          <w:bCs/>
          <w:spacing w:val="-12"/>
        </w:rPr>
        <w:t xml:space="preserve"> aktywności i działalności na rzecz innych ludzi oraz środowiska szkolnego </w:t>
      </w:r>
    </w:p>
    <w:p w14:paraId="3A1BEDB3" w14:textId="77777777" w:rsidR="00B6798F" w:rsidRPr="00E85F05" w:rsidRDefault="00B6798F" w:rsidP="00B6798F">
      <w:pPr>
        <w:tabs>
          <w:tab w:val="left" w:pos="9356"/>
        </w:tabs>
        <w:spacing w:line="264" w:lineRule="auto"/>
        <w:ind w:left="709" w:hanging="142"/>
        <w:jc w:val="both"/>
        <w:rPr>
          <w:rFonts w:ascii="Calibri" w:hAnsi="Calibri" w:cs="Calibri"/>
          <w:spacing w:val="-12"/>
        </w:rPr>
      </w:pPr>
      <w:r w:rsidRPr="00E85F05">
        <w:rPr>
          <w:rFonts w:ascii="Calibri" w:hAnsi="Calibri" w:cs="Calibri"/>
          <w:spacing w:val="-12"/>
        </w:rPr>
        <w:t xml:space="preserve">( odnotowane na świadectwie ukończenia szkoły) </w:t>
      </w:r>
      <w:r w:rsidRPr="00E85F05">
        <w:rPr>
          <w:rFonts w:ascii="Calibri" w:hAnsi="Calibri" w:cs="Calibri"/>
          <w:b/>
          <w:spacing w:val="-12"/>
        </w:rPr>
        <w:t xml:space="preserve"> </w:t>
      </w:r>
      <w:r w:rsidRPr="00E85F05">
        <w:rPr>
          <w:rFonts w:ascii="Calibri" w:hAnsi="Calibri" w:cs="Calibri"/>
          <w:b/>
        </w:rPr>
        <w:t xml:space="preserve">– </w:t>
      </w:r>
      <w:r w:rsidRPr="00E85F05">
        <w:rPr>
          <w:rFonts w:ascii="Calibri" w:hAnsi="Calibri" w:cs="Calibri"/>
          <w:b/>
          <w:spacing w:val="-12"/>
        </w:rPr>
        <w:t>3</w:t>
      </w:r>
      <w:r w:rsidRPr="00E85F05">
        <w:rPr>
          <w:rFonts w:ascii="Calibri" w:hAnsi="Calibri" w:cs="Calibri"/>
          <w:b/>
          <w:bCs/>
          <w:spacing w:val="-12"/>
        </w:rPr>
        <w:t xml:space="preserve"> pkt</w:t>
      </w:r>
    </w:p>
    <w:p w14:paraId="5C7AB4DB" w14:textId="77777777" w:rsidR="00B6798F" w:rsidRPr="00E85F05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  <w:b/>
        </w:rPr>
      </w:pPr>
      <w:r w:rsidRPr="00E85F05">
        <w:rPr>
          <w:rFonts w:ascii="Calibri" w:hAnsi="Calibri" w:cs="Calibri"/>
          <w:b/>
          <w:bCs/>
        </w:rPr>
        <w:t>Niezależnie od wyżej określonych kryteriów do szkoły przyjmowany jest</w:t>
      </w:r>
      <w:r w:rsidRPr="00E85F05">
        <w:rPr>
          <w:rFonts w:ascii="Calibri" w:hAnsi="Calibri" w:cs="Calibri"/>
          <w:b/>
          <w:lang w:eastAsia="pl-PL"/>
        </w:rPr>
        <w:t xml:space="preserve"> laureat lub finalista ogólnopolskiej olimpiady przedmiotowej oraz laureat konkursu przedmiotowego o zasięgu wojewódzkim lub </w:t>
      </w:r>
      <w:proofErr w:type="spellStart"/>
      <w:r w:rsidRPr="00E85F05">
        <w:rPr>
          <w:rFonts w:ascii="Calibri" w:hAnsi="Calibri" w:cs="Calibri"/>
          <w:b/>
          <w:lang w:eastAsia="pl-PL"/>
        </w:rPr>
        <w:t>ponadwojewódzkim</w:t>
      </w:r>
      <w:proofErr w:type="spellEnd"/>
      <w:r w:rsidRPr="00E85F05">
        <w:rPr>
          <w:rFonts w:ascii="Calibri" w:hAnsi="Calibri" w:cs="Calibri"/>
          <w:b/>
          <w:lang w:eastAsia="pl-PL"/>
        </w:rPr>
        <w:t xml:space="preserve"> </w:t>
      </w:r>
      <w:r w:rsidRPr="00E85F05">
        <w:rPr>
          <w:rFonts w:ascii="Calibri" w:hAnsi="Calibri" w:cs="Calibri"/>
          <w:b/>
          <w:bCs/>
          <w:spacing w:val="-6"/>
        </w:rPr>
        <w:t>organizowanego przez Wielkopolskiego Kuratora Oświaty oraz innych kuratorów oświaty.</w:t>
      </w:r>
    </w:p>
    <w:p w14:paraId="6A7924AD" w14:textId="77777777" w:rsidR="00B6798F" w:rsidRPr="00E85F05" w:rsidRDefault="00B6798F" w:rsidP="00B6798F">
      <w:pPr>
        <w:tabs>
          <w:tab w:val="num" w:pos="426"/>
        </w:tabs>
        <w:spacing w:before="120" w:line="264" w:lineRule="auto"/>
        <w:ind w:left="720"/>
        <w:jc w:val="both"/>
        <w:rPr>
          <w:rFonts w:ascii="Calibri" w:hAnsi="Calibri" w:cs="Calibri"/>
          <w:b/>
        </w:rPr>
      </w:pPr>
      <w:r w:rsidRPr="00E85F05">
        <w:rPr>
          <w:rFonts w:ascii="Calibri" w:hAnsi="Calibri" w:cs="Calibri"/>
          <w:b/>
        </w:rPr>
        <w:t>Warunkiem przyjęcia Laureata lub Finalisty jest złożenia oryginałów lub poświadczonych dokumentów potwierdzających osiągnięcia kandydata.</w:t>
      </w:r>
    </w:p>
    <w:p w14:paraId="4480E8FF" w14:textId="77777777" w:rsidR="00B6798F" w:rsidRPr="00E85F05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  <w:bCs/>
        </w:rPr>
      </w:pPr>
      <w:r w:rsidRPr="00E85F05">
        <w:rPr>
          <w:rFonts w:ascii="Calibri" w:eastAsia="Calibri" w:hAnsi="Calibri" w:cs="Calibri"/>
        </w:rPr>
        <w:t>W przypadku równorzędnych wyników uzyskanych w pierwszym etapie</w:t>
      </w:r>
      <w:r w:rsidRPr="00E85F05">
        <w:rPr>
          <w:rFonts w:ascii="Calibri" w:hAnsi="Calibri" w:cs="Calibri"/>
          <w:bCs/>
        </w:rPr>
        <w:t xml:space="preserve"> </w:t>
      </w:r>
      <w:r w:rsidRPr="00E85F05">
        <w:rPr>
          <w:rFonts w:ascii="Calibri" w:eastAsia="Calibri" w:hAnsi="Calibri" w:cs="Calibri"/>
        </w:rPr>
        <w:t>postępowania rekrutacyjnego, w drugim etapie postępowania rekrutacyjnego przyjmuje się kandydatów z problemami zdrowotnymi, ograniczającymi możliwości wyboru kierunku kształcenia ze względu na stan zdrowia, potwierdzonymi opinią publicznej poradni psychologiczno-pedagogicznej, w tym publicznej poradni specjalistycznej.</w:t>
      </w:r>
    </w:p>
    <w:p w14:paraId="20776AE9" w14:textId="77777777" w:rsidR="00B6798F" w:rsidRPr="00E85F05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  <w:bCs/>
        </w:rPr>
      </w:pPr>
      <w:r w:rsidRPr="00E85F05">
        <w:rPr>
          <w:rFonts w:ascii="Calibri" w:eastAsia="Calibri" w:hAnsi="Calibri" w:cs="Calibri"/>
        </w:rPr>
        <w:lastRenderedPageBreak/>
        <w:t xml:space="preserve">W przypadku równorzędnych wyników uzyskanych w drugim etapie postępowania rekrutacyjnego lub jeżeli po zakończeniu tego etapu dana szkoła nadal dysponuje wolnymi miejscami, w trzecim etapie postępowania rekrutacyjnego brane są pod uwagę łącznie kryteria: </w:t>
      </w:r>
    </w:p>
    <w:p w14:paraId="204D322E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wielodzietność rodziny kandydata,</w:t>
      </w:r>
    </w:p>
    <w:p w14:paraId="4C8AD7C4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niepełnosprawność kandydata,</w:t>
      </w:r>
    </w:p>
    <w:p w14:paraId="058457DE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niepełnosprawność jednego z rodziców kandydata,</w:t>
      </w:r>
    </w:p>
    <w:p w14:paraId="412B9513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niepełnosprawność obojga rodziców kandydata,</w:t>
      </w:r>
    </w:p>
    <w:p w14:paraId="4002C0EF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niepełnosprawność rodzeństwa kandydata,</w:t>
      </w:r>
    </w:p>
    <w:p w14:paraId="44B07228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 xml:space="preserve">samotne wychowywanie kandydata w rodzinie, </w:t>
      </w:r>
    </w:p>
    <w:p w14:paraId="4018407F" w14:textId="77777777" w:rsidR="00B6798F" w:rsidRPr="00E85F05" w:rsidRDefault="00B6798F" w:rsidP="00B679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851" w:firstLine="283"/>
        <w:contextualSpacing/>
        <w:jc w:val="both"/>
        <w:rPr>
          <w:rFonts w:ascii="Calibri" w:eastAsia="Calibri" w:hAnsi="Calibri" w:cs="Calibri"/>
        </w:rPr>
      </w:pPr>
      <w:r w:rsidRPr="00E85F05">
        <w:rPr>
          <w:rFonts w:ascii="Calibri" w:eastAsia="Calibri" w:hAnsi="Calibri" w:cs="Calibri"/>
        </w:rPr>
        <w:t>objęcie kandydata pieczą zastępczą.</w:t>
      </w:r>
    </w:p>
    <w:p w14:paraId="7D6F2B6A" w14:textId="77777777" w:rsidR="00B6798F" w:rsidRPr="004B6DCE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  <w:bCs/>
        </w:rPr>
      </w:pPr>
      <w:r w:rsidRPr="004B6DCE">
        <w:rPr>
          <w:rFonts w:ascii="Calibri" w:eastAsia="Calibri" w:hAnsi="Calibri" w:cs="Calibri"/>
        </w:rPr>
        <w:t xml:space="preserve">Kryteria, o których mowa </w:t>
      </w:r>
      <w:r w:rsidRPr="00017FE5">
        <w:rPr>
          <w:rFonts w:ascii="Calibri" w:eastAsia="Calibri" w:hAnsi="Calibri" w:cs="Calibri"/>
        </w:rPr>
        <w:t xml:space="preserve">w pkt. 8 i 9 mają </w:t>
      </w:r>
      <w:r w:rsidRPr="004B6DCE">
        <w:rPr>
          <w:rFonts w:ascii="Calibri" w:eastAsia="Calibri" w:hAnsi="Calibri" w:cs="Calibri"/>
        </w:rPr>
        <w:t xml:space="preserve">jednakową wartość. </w:t>
      </w:r>
      <w:r w:rsidRPr="004B6DCE">
        <w:rPr>
          <w:rFonts w:ascii="Calibri" w:hAnsi="Calibri" w:cs="Calibri"/>
        </w:rPr>
        <w:t xml:space="preserve">Kandydat, który spełnia powyższe kryteria, dołącza: </w:t>
      </w:r>
    </w:p>
    <w:p w14:paraId="2CE17533" w14:textId="77777777" w:rsidR="00B6798F" w:rsidRPr="004B6DCE" w:rsidRDefault="00B6798F" w:rsidP="00B6798F">
      <w:pPr>
        <w:spacing w:line="264" w:lineRule="auto"/>
        <w:ind w:left="993" w:hanging="426"/>
        <w:jc w:val="both"/>
        <w:rPr>
          <w:rFonts w:ascii="Calibri" w:hAnsi="Calibri" w:cs="Calibri"/>
          <w:bCs/>
        </w:rPr>
      </w:pPr>
      <w:r w:rsidRPr="004B6DCE">
        <w:rPr>
          <w:rFonts w:ascii="Calibri" w:hAnsi="Calibri" w:cs="Calibri"/>
        </w:rPr>
        <w:sym w:font="Symbol" w:char="F0B7"/>
      </w:r>
      <w:r w:rsidRPr="004B6DCE">
        <w:rPr>
          <w:rFonts w:ascii="Calibri" w:hAnsi="Calibri" w:cs="Calibri"/>
        </w:rPr>
        <w:t xml:space="preserve"> </w:t>
      </w:r>
      <w:r w:rsidRPr="004B6DCE">
        <w:rPr>
          <w:rFonts w:ascii="Calibri" w:hAnsi="Calibri" w:cs="Calibri"/>
        </w:rPr>
        <w:tab/>
        <w:t xml:space="preserve">oświadczenie o wielodzietności rodziny kandydata </w:t>
      </w:r>
    </w:p>
    <w:p w14:paraId="6059EA63" w14:textId="77777777" w:rsidR="00B6798F" w:rsidRPr="004B6DCE" w:rsidRDefault="00B6798F" w:rsidP="00B6798F">
      <w:pPr>
        <w:spacing w:line="264" w:lineRule="auto"/>
        <w:ind w:left="993" w:hanging="426"/>
        <w:jc w:val="both"/>
        <w:rPr>
          <w:rFonts w:ascii="Calibri" w:hAnsi="Calibri" w:cs="Calibri"/>
          <w:bCs/>
        </w:rPr>
      </w:pPr>
      <w:r w:rsidRPr="004B6DCE">
        <w:rPr>
          <w:rFonts w:ascii="Calibri" w:hAnsi="Calibri" w:cs="Calibri"/>
        </w:rPr>
        <w:sym w:font="Symbol" w:char="F0B7"/>
      </w:r>
      <w:r w:rsidRPr="004B6DCE">
        <w:rPr>
          <w:rFonts w:ascii="Calibri" w:hAnsi="Calibri" w:cs="Calibri"/>
        </w:rPr>
        <w:t xml:space="preserve"> </w:t>
      </w:r>
      <w:r w:rsidRPr="004B6DCE">
        <w:rPr>
          <w:rFonts w:ascii="Calibri" w:hAnsi="Calibri" w:cs="Calibri"/>
        </w:rPr>
        <w:tab/>
        <w:t xml:space="preserve">orzeczenie o niepełnosprawności lub o stopniu niepełnosprawności </w:t>
      </w:r>
    </w:p>
    <w:p w14:paraId="7481AF07" w14:textId="77777777" w:rsidR="00B6798F" w:rsidRPr="004B6DCE" w:rsidRDefault="00B6798F" w:rsidP="00B6798F">
      <w:pPr>
        <w:spacing w:line="264" w:lineRule="auto"/>
        <w:ind w:left="993" w:hanging="426"/>
        <w:jc w:val="both"/>
        <w:rPr>
          <w:rFonts w:ascii="Calibri" w:hAnsi="Calibri" w:cs="Calibri"/>
          <w:bCs/>
        </w:rPr>
      </w:pPr>
      <w:r w:rsidRPr="004B6DCE">
        <w:rPr>
          <w:rFonts w:ascii="Calibri" w:hAnsi="Calibri" w:cs="Calibri"/>
        </w:rPr>
        <w:sym w:font="Symbol" w:char="F0B7"/>
      </w:r>
      <w:r w:rsidRPr="004B6DCE">
        <w:rPr>
          <w:rFonts w:ascii="Calibri" w:hAnsi="Calibri" w:cs="Calibri"/>
        </w:rPr>
        <w:t xml:space="preserve"> </w:t>
      </w:r>
      <w:r w:rsidRPr="004B6DCE">
        <w:rPr>
          <w:rFonts w:ascii="Calibri" w:hAnsi="Calibri" w:cs="Calibri"/>
        </w:rPr>
        <w:tab/>
        <w:t xml:space="preserve">oświadczenie o samotnym wychowywaniu dziecka </w:t>
      </w:r>
    </w:p>
    <w:p w14:paraId="2E24A24B" w14:textId="77777777" w:rsidR="00B6798F" w:rsidRPr="004B6DCE" w:rsidRDefault="00B6798F" w:rsidP="00B6798F">
      <w:pPr>
        <w:spacing w:line="264" w:lineRule="auto"/>
        <w:ind w:left="993" w:hanging="426"/>
        <w:jc w:val="both"/>
        <w:rPr>
          <w:rFonts w:ascii="Calibri" w:hAnsi="Calibri" w:cs="Calibri"/>
          <w:bCs/>
        </w:rPr>
      </w:pPr>
      <w:r w:rsidRPr="004B6DCE">
        <w:rPr>
          <w:rFonts w:ascii="Calibri" w:hAnsi="Calibri" w:cs="Calibri"/>
        </w:rPr>
        <w:sym w:font="Symbol" w:char="F0B7"/>
      </w:r>
      <w:r w:rsidRPr="004B6DCE">
        <w:rPr>
          <w:rFonts w:ascii="Calibri" w:hAnsi="Calibri" w:cs="Calibri"/>
        </w:rPr>
        <w:t xml:space="preserve"> </w:t>
      </w:r>
      <w:r w:rsidRPr="004B6DCE">
        <w:rPr>
          <w:rFonts w:ascii="Calibri" w:hAnsi="Calibri" w:cs="Calibri"/>
        </w:rPr>
        <w:tab/>
        <w:t>dokument potwierdzający objęcie dziecka pieczą zastępczą.</w:t>
      </w:r>
    </w:p>
    <w:p w14:paraId="4E72EFBC" w14:textId="77777777" w:rsidR="00B6798F" w:rsidRPr="004B6DCE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 xml:space="preserve">Rekrutację Kandydatów do klas pierwszych Liceum Ogólnokształcącego im. Marszałka </w:t>
      </w:r>
      <w:proofErr w:type="spellStart"/>
      <w:r w:rsidRPr="004B6DCE">
        <w:rPr>
          <w:rFonts w:ascii="Calibri" w:hAnsi="Calibri" w:cs="Calibri"/>
        </w:rPr>
        <w:t>J.Piłsudskiego</w:t>
      </w:r>
      <w:proofErr w:type="spellEnd"/>
      <w:r w:rsidRPr="004B6DCE">
        <w:rPr>
          <w:rFonts w:ascii="Calibri" w:hAnsi="Calibri" w:cs="Calibri"/>
        </w:rPr>
        <w:t xml:space="preserve"> w Słupcy prowadzi </w:t>
      </w:r>
      <w:r w:rsidRPr="004B6DCE">
        <w:rPr>
          <w:rFonts w:ascii="Calibri" w:hAnsi="Calibri" w:cs="Calibri"/>
          <w:b/>
        </w:rPr>
        <w:t>szkolna komisja rekrutacyjna</w:t>
      </w:r>
      <w:r w:rsidRPr="004B6DCE">
        <w:rPr>
          <w:rFonts w:ascii="Calibri" w:hAnsi="Calibri" w:cs="Calibri"/>
          <w:shd w:val="clear" w:color="auto" w:fill="FFFFFF"/>
        </w:rPr>
        <w:t xml:space="preserve">. </w:t>
      </w:r>
      <w:r w:rsidRPr="004B6DCE">
        <w:rPr>
          <w:rFonts w:ascii="Calibri" w:hAnsi="Calibri" w:cs="Calibri"/>
        </w:rPr>
        <w:t>Rekrutacja prowadzona jest w formie elektronicznej w ramach zintegrowanego systemu rekrutacji obowiązującego w powiecie słupeckim.</w:t>
      </w:r>
    </w:p>
    <w:p w14:paraId="2A63ECFE" w14:textId="77777777" w:rsidR="00B6798F" w:rsidRPr="004B6DCE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  <w:bCs/>
        </w:rPr>
      </w:pPr>
      <w:r w:rsidRPr="004B6DCE">
        <w:rPr>
          <w:rFonts w:ascii="Calibri" w:hAnsi="Calibri" w:cs="Calibri"/>
        </w:rPr>
        <w:t xml:space="preserve">Do zadań Komisji </w:t>
      </w:r>
      <w:r w:rsidRPr="004B6DCE">
        <w:rPr>
          <w:rFonts w:ascii="Calibri" w:hAnsi="Calibri" w:cs="Calibri"/>
          <w:b/>
        </w:rPr>
        <w:t xml:space="preserve">rekrutacyjnej </w:t>
      </w:r>
      <w:r w:rsidRPr="004B6DCE">
        <w:rPr>
          <w:rFonts w:ascii="Calibri" w:hAnsi="Calibri" w:cs="Calibri"/>
        </w:rPr>
        <w:t xml:space="preserve">należy: </w:t>
      </w:r>
    </w:p>
    <w:p w14:paraId="42929A2A" w14:textId="6558EB83" w:rsidR="00736CB0" w:rsidRPr="004B6DCE" w:rsidRDefault="00736CB0" w:rsidP="00736CB0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przeprowadzenie prób sprawności fizycznej;</w:t>
      </w:r>
    </w:p>
    <w:p w14:paraId="5687A31D" w14:textId="77777777" w:rsidR="00B6798F" w:rsidRDefault="00B6798F" w:rsidP="00B6798F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  <w:shd w:val="clear" w:color="auto" w:fill="FFFFFF"/>
        </w:rPr>
        <w:t>sporządzenie listy kandydatów, zawierającej imiona i nazwiska kandydatów uszeregowane w kolejności alfabetycznej, w przypadku których zweryfikowano wniosek o przyjęcie do szkoły, w tym zweryfikowano spełnianie przez kandydata warunków lub kryteriów branych pod uwagę w postępowaniu rekrutacyjnym oraz postępowaniu uzupełniającym;</w:t>
      </w:r>
      <w:r w:rsidRPr="004B6DCE">
        <w:rPr>
          <w:rFonts w:ascii="Calibri" w:hAnsi="Calibri" w:cs="Calibri"/>
        </w:rPr>
        <w:t xml:space="preserve"> ustalenie wyników postępowania rekrutacyjnego i podanie do publicznej wiadomości listy kandydatów zakwalifikowanych i kandydatów niezakwalifikowanych do Liceum;</w:t>
      </w:r>
    </w:p>
    <w:p w14:paraId="2C897D62" w14:textId="77777777" w:rsidR="00B6798F" w:rsidRPr="004B6DCE" w:rsidRDefault="00B6798F" w:rsidP="00B6798F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>sporządzenie informacji o liczbie punktów przyznanych poszczególnym kandydatom po przeprowadzeniu postępowania rekrutacyjnego lub postępowania uzupełniającego;</w:t>
      </w:r>
    </w:p>
    <w:p w14:paraId="319BD705" w14:textId="77777777" w:rsidR="00B6798F" w:rsidRPr="004B6DCE" w:rsidRDefault="00B6798F" w:rsidP="00B6798F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  <w:lang w:eastAsia="pl-PL"/>
        </w:rPr>
        <w:t>sporządzenie listy kandydatów zakwalifikowanych i kandydatów niezakwalifikowanych oraz listy kandydatów przyjętych i kandydatów nieprzyjętych</w:t>
      </w:r>
      <w:r w:rsidRPr="004B6DCE">
        <w:rPr>
          <w:rFonts w:ascii="Calibri" w:hAnsi="Calibri" w:cs="Calibri"/>
        </w:rPr>
        <w:t xml:space="preserve">; </w:t>
      </w:r>
    </w:p>
    <w:p w14:paraId="42949A0E" w14:textId="77777777" w:rsidR="00B6798F" w:rsidRPr="004B6DCE" w:rsidRDefault="00B6798F" w:rsidP="00B6798F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 xml:space="preserve">podanie do publicznej wiadomości informacji o liczbie wolnych miejsc w oddziałach; </w:t>
      </w:r>
    </w:p>
    <w:p w14:paraId="59E6F09D" w14:textId="77777777" w:rsidR="00B6798F" w:rsidRPr="004B6DCE" w:rsidRDefault="00B6798F" w:rsidP="00B6798F">
      <w:pPr>
        <w:numPr>
          <w:ilvl w:val="0"/>
          <w:numId w:val="7"/>
        </w:num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>sporządzenie protokołu postępowania kwalifikacyjnego.</w:t>
      </w:r>
    </w:p>
    <w:p w14:paraId="0BA99599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spacing w:before="120" w:line="264" w:lineRule="auto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t>Przewodniczący komisji rekrutacyjnej umożliwia członkom komisji zapoznanie się z wnioskami o przyjęcie do szkoły i załączonymi do nich dokumentami oraz ustala dni i godziny posiedzeń komisji.</w:t>
      </w:r>
    </w:p>
    <w:p w14:paraId="03DCCAE7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tabs>
          <w:tab w:val="num" w:pos="709"/>
        </w:tabs>
        <w:spacing w:before="120" w:line="264" w:lineRule="auto"/>
        <w:ind w:left="851" w:hanging="491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t>Posiedzenia komisji rekrutacyjnej zwołuje i prowadzi przewodniczący komisji.</w:t>
      </w:r>
    </w:p>
    <w:p w14:paraId="4860BBDC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tabs>
          <w:tab w:val="num" w:pos="709"/>
        </w:tabs>
        <w:spacing w:before="120" w:line="264" w:lineRule="auto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t>Prace komisji rekrutacyjnej są prowadzone, jeżeli w posiedzeniu komisji bierze udział co najmniej 2/3 osób wchodzących w skład komisji.</w:t>
      </w:r>
    </w:p>
    <w:p w14:paraId="4213CCC0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120" w:line="264" w:lineRule="auto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t>Osoby wchodzące w skład komisji rekrutacyjnej są obowiązane do nieujawniania informacji o przebiegu posiedzenia komisji i podjętych rozstrzygnięciach, które mogą naruszać dobra osobiste kandydata lub jego rodziców, a także nauczycieli i innych pracowników szkoły.</w:t>
      </w:r>
    </w:p>
    <w:p w14:paraId="0CA2B5D3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tabs>
          <w:tab w:val="num" w:pos="709"/>
        </w:tabs>
        <w:spacing w:before="120" w:line="264" w:lineRule="auto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lastRenderedPageBreak/>
        <w:t>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 oraz postępowania uzupełniającego. Protokół podpisuje przewodniczący i członkowie komisji rekrutacyjnej.</w:t>
      </w:r>
    </w:p>
    <w:p w14:paraId="59260B7C" w14:textId="77777777" w:rsidR="00B6798F" w:rsidRPr="004B6DCE" w:rsidRDefault="00B6798F" w:rsidP="00B6798F">
      <w:pPr>
        <w:numPr>
          <w:ilvl w:val="0"/>
          <w:numId w:val="4"/>
        </w:numPr>
        <w:shd w:val="clear" w:color="auto" w:fill="FFFFFF"/>
        <w:tabs>
          <w:tab w:val="num" w:pos="709"/>
        </w:tabs>
        <w:spacing w:before="120" w:line="264" w:lineRule="auto"/>
        <w:jc w:val="both"/>
        <w:rPr>
          <w:rFonts w:ascii="Calibri" w:hAnsi="Calibri" w:cs="Calibri"/>
          <w:lang w:eastAsia="pl-PL"/>
        </w:rPr>
      </w:pPr>
      <w:r w:rsidRPr="004B6DCE">
        <w:rPr>
          <w:rFonts w:ascii="Calibri" w:hAnsi="Calibri" w:cs="Calibri"/>
          <w:lang w:eastAsia="pl-PL"/>
        </w:rPr>
        <w:t>Do protokołów postępowania rekrutacyjnego i postępowania uzupełniającego, o których mowa w ust. 6, załącza się listy kandydatów oraz informacje, o których mowa w ust. 1, sporządzone przez komisję rekrutacyjną w ramach przeprowadzanego postępowania rekrutacyjnego oraz postępowania uzupełniającego.</w:t>
      </w:r>
    </w:p>
    <w:p w14:paraId="239377DA" w14:textId="77777777" w:rsidR="00B6798F" w:rsidRPr="004B6DCE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>Komisja rekrutacyjna przyjmuje kandydata do Liceum, jeżeli w wyniku postępowania rekrutacyjnego kandydat został zakwalifikowany oraz potwierdził wolę nauki składając wymagane dokumenty.</w:t>
      </w:r>
    </w:p>
    <w:p w14:paraId="6B69BDEF" w14:textId="77777777" w:rsidR="00B6798F" w:rsidRPr="004B6DCE" w:rsidRDefault="00B6798F" w:rsidP="00B6798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 xml:space="preserve">Listy, o których mowa w pkt. </w:t>
      </w:r>
      <w:r>
        <w:rPr>
          <w:rFonts w:ascii="Calibri" w:hAnsi="Calibri" w:cs="Calibri"/>
        </w:rPr>
        <w:t>1</w:t>
      </w:r>
      <w:r w:rsidRPr="004B6DCE">
        <w:rPr>
          <w:rFonts w:ascii="Calibri" w:hAnsi="Calibri" w:cs="Calibri"/>
        </w:rPr>
        <w:t xml:space="preserve">2a, </w:t>
      </w:r>
      <w:r>
        <w:rPr>
          <w:rFonts w:ascii="Calibri" w:hAnsi="Calibri" w:cs="Calibri"/>
        </w:rPr>
        <w:t>1</w:t>
      </w:r>
      <w:r w:rsidRPr="004B6DCE">
        <w:rPr>
          <w:rFonts w:ascii="Calibri" w:hAnsi="Calibri" w:cs="Calibri"/>
        </w:rPr>
        <w:t>2</w:t>
      </w:r>
      <w:r>
        <w:rPr>
          <w:rFonts w:ascii="Calibri" w:hAnsi="Calibri" w:cs="Calibri"/>
        </w:rPr>
        <w:t>c</w:t>
      </w:r>
      <w:r w:rsidRPr="004B6DCE">
        <w:rPr>
          <w:rFonts w:ascii="Calibri" w:hAnsi="Calibri" w:cs="Calibri"/>
        </w:rPr>
        <w:t xml:space="preserve"> zawierają imiona i nazwiska kandydatów uszeregowane w kolejności alfabetycznej oraz najniższą liczbę punktów, która uprawnia do przyjęcia. Listy podaje się do publicznej wiadomości poprzez wywieszenie ich w widocznym miejscu na terenie Liceum.</w:t>
      </w:r>
    </w:p>
    <w:p w14:paraId="52A86E90" w14:textId="77777777" w:rsidR="00B6798F" w:rsidRPr="004B6DCE" w:rsidRDefault="00B6798F" w:rsidP="00B6798F">
      <w:pPr>
        <w:spacing w:before="120"/>
        <w:jc w:val="center"/>
        <w:rPr>
          <w:rFonts w:ascii="Calibri" w:hAnsi="Calibri" w:cs="Calibri"/>
          <w:sz w:val="32"/>
        </w:rPr>
      </w:pPr>
      <w:r w:rsidRPr="004B6DCE">
        <w:rPr>
          <w:rFonts w:ascii="Calibri" w:hAnsi="Calibri" w:cs="Calibri"/>
          <w:sz w:val="32"/>
        </w:rPr>
        <w:t>Tryb odwoławczy</w:t>
      </w:r>
    </w:p>
    <w:p w14:paraId="22A66427" w14:textId="77777777" w:rsidR="00B6798F" w:rsidRPr="004B6DCE" w:rsidRDefault="00B6798F" w:rsidP="00B6798F">
      <w:pPr>
        <w:numPr>
          <w:ilvl w:val="0"/>
          <w:numId w:val="4"/>
        </w:numPr>
        <w:spacing w:before="120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>W terminie 3 dni od podania do publicznej wiadomości listy kandydatów przyjętych i kandydatów nieprzyjętych rodzic kandydata może wystąpić do komisji rekrutacyjnej z wnioskiem o sporządzenie uzasadnienia odmowy przyjęcia kandydata.</w:t>
      </w:r>
    </w:p>
    <w:p w14:paraId="645CFDD7" w14:textId="77777777" w:rsidR="00B6798F" w:rsidRPr="004B6DCE" w:rsidRDefault="00B6798F" w:rsidP="00B6798F">
      <w:pPr>
        <w:numPr>
          <w:ilvl w:val="0"/>
          <w:numId w:val="4"/>
        </w:numPr>
        <w:spacing w:before="120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>Uzasadnienie sporządza się w terminie do 3 dni od dnia złożenia wniosku przez rodzica - uzasadnienie zawiera przyczyny odmowy przyjęcia, w tym najniższą liczbę punktów która uprawnia do przyjęcia oraz liczbę punktów którą kandydat uzyskał.</w:t>
      </w:r>
    </w:p>
    <w:p w14:paraId="5E82FA7E" w14:textId="77777777" w:rsidR="00B6798F" w:rsidRPr="004B6DCE" w:rsidRDefault="00B6798F" w:rsidP="00B6798F">
      <w:pPr>
        <w:numPr>
          <w:ilvl w:val="0"/>
          <w:numId w:val="4"/>
        </w:numPr>
        <w:spacing w:before="120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 xml:space="preserve">Rodzic kandydata może wnieść do dyrektora odwołanie od rozstrzygnięcia komisji w terminie </w:t>
      </w:r>
      <w:r>
        <w:rPr>
          <w:rFonts w:ascii="Calibri" w:hAnsi="Calibri" w:cs="Calibri"/>
        </w:rPr>
        <w:t xml:space="preserve">      </w:t>
      </w:r>
      <w:r w:rsidRPr="004B6DCE">
        <w:rPr>
          <w:rFonts w:ascii="Calibri" w:hAnsi="Calibri" w:cs="Calibri"/>
        </w:rPr>
        <w:t>3 dni od otrzymania uzasadnienia.</w:t>
      </w:r>
    </w:p>
    <w:p w14:paraId="61D0A85C" w14:textId="77777777" w:rsidR="00B6798F" w:rsidRPr="004B6DCE" w:rsidRDefault="00B6798F" w:rsidP="00B6798F">
      <w:pPr>
        <w:numPr>
          <w:ilvl w:val="0"/>
          <w:numId w:val="4"/>
        </w:numPr>
        <w:spacing w:before="120"/>
        <w:jc w:val="both"/>
        <w:rPr>
          <w:rFonts w:ascii="Calibri" w:hAnsi="Calibri" w:cs="Calibri"/>
        </w:rPr>
      </w:pPr>
      <w:r w:rsidRPr="004B6DCE">
        <w:rPr>
          <w:rFonts w:ascii="Calibri" w:hAnsi="Calibri" w:cs="Calibri"/>
        </w:rPr>
        <w:t xml:space="preserve">Dyrektor rozpatruje odwołanie w terminie 3 dni od dnia otrzymania odwołania. Na rozstrzygniecie </w:t>
      </w:r>
      <w:r w:rsidRPr="00146B18">
        <w:rPr>
          <w:rFonts w:ascii="Calibri" w:hAnsi="Calibri" w:cs="Calibri"/>
        </w:rPr>
        <w:t xml:space="preserve">dyrektora </w:t>
      </w:r>
      <w:r>
        <w:rPr>
          <w:rFonts w:ascii="Calibri" w:hAnsi="Calibri" w:cs="Calibri"/>
        </w:rPr>
        <w:t>przysługuje</w:t>
      </w:r>
      <w:r w:rsidRPr="00146B18">
        <w:rPr>
          <w:rFonts w:ascii="Calibri" w:hAnsi="Calibri" w:cs="Calibri"/>
        </w:rPr>
        <w:t xml:space="preserve"> skarga do sądu</w:t>
      </w:r>
      <w:r w:rsidRPr="004B6DCE">
        <w:rPr>
          <w:rFonts w:ascii="Calibri" w:hAnsi="Calibri" w:cs="Calibri"/>
        </w:rPr>
        <w:t xml:space="preserve"> administracyjnego</w:t>
      </w:r>
      <w:r>
        <w:rPr>
          <w:rFonts w:ascii="Calibri" w:hAnsi="Calibri" w:cs="Calibri"/>
        </w:rPr>
        <w:t>.</w:t>
      </w:r>
    </w:p>
    <w:p w14:paraId="1CD7C38A" w14:textId="77777777" w:rsidR="00B6798F" w:rsidRPr="004B6DCE" w:rsidRDefault="00B6798F" w:rsidP="00B6798F">
      <w:pPr>
        <w:spacing w:before="120" w:line="264" w:lineRule="auto"/>
        <w:jc w:val="both"/>
        <w:rPr>
          <w:rFonts w:ascii="Calibri" w:hAnsi="Calibri" w:cs="Calibri"/>
        </w:rPr>
      </w:pPr>
    </w:p>
    <w:p w14:paraId="1C75511D" w14:textId="7DE1A818" w:rsidR="00B6798F" w:rsidRPr="004B6DCE" w:rsidRDefault="00B6798F" w:rsidP="00B6798F">
      <w:pPr>
        <w:spacing w:line="276" w:lineRule="auto"/>
        <w:ind w:left="426"/>
        <w:jc w:val="center"/>
        <w:rPr>
          <w:rFonts w:ascii="Calibri" w:eastAsia="Calibri" w:hAnsi="Calibri" w:cs="Calibri"/>
          <w:b/>
        </w:rPr>
      </w:pPr>
      <w:r w:rsidRPr="004B6DCE">
        <w:rPr>
          <w:rFonts w:ascii="Calibri" w:eastAsia="Calibri" w:hAnsi="Calibri" w:cs="Calibri"/>
          <w:b/>
        </w:rPr>
        <w:t>HARMONOGRAM DZIAŁAŃ – WAŻNE TERMINY</w:t>
      </w:r>
      <w:r w:rsidR="005A20E8">
        <w:rPr>
          <w:rFonts w:ascii="Calibri" w:eastAsia="Calibri" w:hAnsi="Calibri" w:cs="Calibri"/>
          <w:b/>
        </w:rPr>
        <w:t xml:space="preserve"> </w:t>
      </w:r>
    </w:p>
    <w:p w14:paraId="5BB5800E" w14:textId="77777777" w:rsidR="00B6798F" w:rsidRPr="004B6DCE" w:rsidRDefault="00B6798F" w:rsidP="00B6798F">
      <w:pPr>
        <w:spacing w:line="276" w:lineRule="auto"/>
        <w:ind w:left="426"/>
        <w:jc w:val="both"/>
        <w:rPr>
          <w:rFonts w:ascii="Calibri" w:eastAsia="Calibri" w:hAnsi="Calibri" w:cs="Calibri"/>
          <w:b/>
        </w:rPr>
      </w:pPr>
    </w:p>
    <w:tbl>
      <w:tblPr>
        <w:tblW w:w="9624" w:type="dxa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5491"/>
      </w:tblGrid>
      <w:tr w:rsidR="007F6CE4" w:rsidRPr="007F6CE4" w14:paraId="2D5C16FB" w14:textId="77777777" w:rsidTr="007F6CE4">
        <w:trPr>
          <w:cantSplit/>
          <w:trHeight w:val="790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475D97D2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11.05 - 29.05.2026r.</w:t>
            </w:r>
          </w:p>
          <w:p w14:paraId="6C9639A4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godz.15.00</w:t>
            </w:r>
          </w:p>
          <w:p w14:paraId="5A2E2710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79D6C9A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Złożenie wniosku o przyjęcie do szkoły wraz z dokumentami (z wyjątkiem świadectwa ukończenia szkoły i zaświadczenia o wynikach egzaminu).</w:t>
            </w:r>
          </w:p>
        </w:tc>
      </w:tr>
      <w:tr w:rsidR="00673286" w:rsidRPr="007F6CE4" w14:paraId="340EBEB0" w14:textId="77777777" w:rsidTr="003B681A">
        <w:trPr>
          <w:cantSplit/>
          <w:trHeight w:val="210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756D4C47" w14:textId="1FFDB79F" w:rsidR="00673286" w:rsidRPr="00FA13BE" w:rsidRDefault="00BF2C9B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>10.06.2026r. godz</w:t>
            </w:r>
            <w:r w:rsidR="00945036"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FA13BE"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>16.30</w:t>
            </w:r>
          </w:p>
          <w:p w14:paraId="1FD43656" w14:textId="18B75C13" w:rsidR="00945036" w:rsidRPr="00FA13BE" w:rsidRDefault="00945036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01.07.2026r. godz. </w:t>
            </w:r>
            <w:r w:rsidR="00FA13BE"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>9.00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0B43C33D" w14:textId="77777777" w:rsidR="00673286" w:rsidRPr="00FA13BE" w:rsidRDefault="003B681A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sz w:val="20"/>
                <w:szCs w:val="20"/>
              </w:rPr>
              <w:t>Test sprawności fizycznej do klasy sportowej. I termin.</w:t>
            </w:r>
          </w:p>
          <w:p w14:paraId="2B353A6A" w14:textId="6DE5607E" w:rsidR="00945036" w:rsidRPr="00FA13BE" w:rsidRDefault="00945036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sz w:val="20"/>
                <w:szCs w:val="20"/>
              </w:rPr>
              <w:t>Test sprawności fizycznej do klasy sportowej. II termin.</w:t>
            </w:r>
          </w:p>
        </w:tc>
      </w:tr>
      <w:tr w:rsidR="007F6CE4" w:rsidRPr="007F6CE4" w14:paraId="5A7771A1" w14:textId="77777777" w:rsidTr="007F6CE4">
        <w:trPr>
          <w:cantSplit/>
          <w:trHeight w:val="605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40EA5627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03.07 - 07.07.2026r. do godz.15.00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78F7EE21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Uzupełnienie wniosku o przyjęcie do szkoły o świadectwo ukończenia szkoły oraz zaświadczenie o wynikach egzaminu ósmoklasisty (potwierdzone kopie lub oryginały dokumentów).</w:t>
            </w:r>
          </w:p>
        </w:tc>
      </w:tr>
      <w:tr w:rsidR="007F6CE4" w:rsidRPr="007F6CE4" w14:paraId="03D2667A" w14:textId="77777777" w:rsidTr="007F6CE4">
        <w:trPr>
          <w:cantSplit/>
          <w:trHeight w:val="122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334F2141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13.07.2026r.</w:t>
            </w:r>
          </w:p>
          <w:p w14:paraId="7DBB8670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godz.12.00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1E217000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Ogłoszenie listy kandydatów zakwalifikowanych i  kandydatów niezakwalifikowanych do szkoły.</w:t>
            </w:r>
          </w:p>
        </w:tc>
      </w:tr>
      <w:tr w:rsidR="007F6CE4" w:rsidRPr="007F6CE4" w14:paraId="4F161935" w14:textId="77777777" w:rsidTr="007F6CE4">
        <w:trPr>
          <w:cantSplit/>
          <w:trHeight w:val="669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39B20BD2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13.07 - 16.07.2026r.</w:t>
            </w:r>
          </w:p>
          <w:p w14:paraId="7E7C4549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godz.13.00</w:t>
            </w:r>
          </w:p>
          <w:p w14:paraId="007B0519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0A7F4210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Potwierdzenie woli podjęcia nauki w szkole poprzez złożenie oryginałów świadectwa ukończenia szkoły i zaświadczenia o wynikach egzaminu zewnętrznego (o ile nie zostały one złożone wcześniej).</w:t>
            </w:r>
          </w:p>
        </w:tc>
      </w:tr>
      <w:tr w:rsidR="007F6CE4" w:rsidRPr="007F6CE4" w14:paraId="0E649656" w14:textId="77777777" w:rsidTr="007F6CE4">
        <w:trPr>
          <w:cantSplit/>
          <w:trHeight w:val="316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1DD1F0D8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16.07.2026r.</w:t>
            </w:r>
          </w:p>
          <w:p w14:paraId="1A113D87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godz.14.00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22721A38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Ogłoszenie listy kandydatów przyjętych i  nieprzyjętych do szkoły.</w:t>
            </w:r>
          </w:p>
        </w:tc>
      </w:tr>
      <w:tr w:rsidR="007F6CE4" w:rsidRPr="007F6CE4" w14:paraId="3A21E080" w14:textId="77777777" w:rsidTr="007F6CE4">
        <w:trPr>
          <w:cantSplit/>
          <w:trHeight w:val="316"/>
          <w:tblCellSpacing w:w="20" w:type="dxa"/>
          <w:jc w:val="center"/>
        </w:trPr>
        <w:tc>
          <w:tcPr>
            <w:tcW w:w="9544" w:type="dxa"/>
            <w:gridSpan w:val="2"/>
            <w:shd w:val="clear" w:color="auto" w:fill="auto"/>
            <w:vAlign w:val="center"/>
          </w:tcPr>
          <w:p w14:paraId="43E8195D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Postępowanie rekrutacyjne uzupełniające</w:t>
            </w:r>
          </w:p>
        </w:tc>
      </w:tr>
      <w:tr w:rsidR="007F6CE4" w:rsidRPr="007F6CE4" w14:paraId="004277A0" w14:textId="77777777" w:rsidTr="007F6CE4">
        <w:trPr>
          <w:cantSplit/>
          <w:trHeight w:val="852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40AE4E90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17.07 - 21.07.2026r.</w:t>
            </w:r>
          </w:p>
          <w:p w14:paraId="7A08CFC3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 15.00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3F1769CB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Złożenie wniosku o przyjęcie do szkoły wraz z dokumentami potwierdzającymi spełnianie przez kandydata warunków lub kryteriów branych pod uwagę w postępowaniu rekrutacyjnym.</w:t>
            </w:r>
          </w:p>
        </w:tc>
      </w:tr>
      <w:tr w:rsidR="00B57517" w:rsidRPr="007F6CE4" w14:paraId="4F263A94" w14:textId="77777777" w:rsidTr="007F6CE4">
        <w:trPr>
          <w:cantSplit/>
          <w:trHeight w:val="852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0CA041D4" w14:textId="17D25163" w:rsidR="00B57517" w:rsidRPr="00FA13BE" w:rsidRDefault="00710B0F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22.07.2026r. godz. </w:t>
            </w:r>
            <w:r w:rsidR="00FA13BE" w:rsidRPr="00FA13BE">
              <w:rPr>
                <w:rFonts w:asciiTheme="minorHAnsi" w:hAnsiTheme="minorHAnsi" w:cstheme="minorHAnsi"/>
                <w:b/>
                <w:sz w:val="20"/>
                <w:szCs w:val="20"/>
              </w:rPr>
              <w:t>9.00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7B0A2479" w14:textId="50A87F5B" w:rsidR="00B57517" w:rsidRPr="00FA13BE" w:rsidRDefault="00B57517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13BE">
              <w:rPr>
                <w:rFonts w:asciiTheme="minorHAnsi" w:hAnsiTheme="minorHAnsi" w:cstheme="minorHAnsi"/>
                <w:sz w:val="20"/>
                <w:szCs w:val="20"/>
              </w:rPr>
              <w:t>Test sprawności fizycznej do klasy sportowej.</w:t>
            </w:r>
          </w:p>
        </w:tc>
      </w:tr>
      <w:tr w:rsidR="007F6CE4" w:rsidRPr="007F6CE4" w14:paraId="40A93EA9" w14:textId="77777777" w:rsidTr="007F6CE4">
        <w:trPr>
          <w:cantSplit/>
          <w:trHeight w:val="505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10F3F7AA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27.07.2026r.</w:t>
            </w:r>
          </w:p>
          <w:p w14:paraId="7A70F39F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godz. 12.00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5A3F122D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Ogłoszenie listy kandydatów zakwalifikowanych i kandydatów niezakwalifikowanych do szkoły.</w:t>
            </w:r>
          </w:p>
        </w:tc>
      </w:tr>
      <w:tr w:rsidR="007F6CE4" w:rsidRPr="007F6CE4" w14:paraId="2BEA381B" w14:textId="77777777" w:rsidTr="007F6CE4">
        <w:trPr>
          <w:cantSplit/>
          <w:trHeight w:val="1024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37D5ABF7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27.07 - 31.07.2026r.</w:t>
            </w:r>
          </w:p>
          <w:p w14:paraId="1B330304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 13.00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0F077398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Potwierdzenie woli podjęcia nauki  w szkole poprzez złożenie oryginałów świadectwa ukończenia szkoły i zaświadczenia o wynikach egzaminu zewnętrznego (o ile nie zostały one złożone wcześniej).</w:t>
            </w:r>
          </w:p>
        </w:tc>
      </w:tr>
      <w:tr w:rsidR="007F6CE4" w:rsidRPr="007F6CE4" w14:paraId="29D6DFCA" w14:textId="77777777" w:rsidTr="007F6CE4">
        <w:trPr>
          <w:cantSplit/>
          <w:trHeight w:val="331"/>
          <w:tblCellSpacing w:w="20" w:type="dxa"/>
          <w:jc w:val="center"/>
        </w:trPr>
        <w:tc>
          <w:tcPr>
            <w:tcW w:w="4073" w:type="dxa"/>
            <w:shd w:val="clear" w:color="auto" w:fill="auto"/>
            <w:vAlign w:val="center"/>
          </w:tcPr>
          <w:p w14:paraId="53772BE4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31.07.2026r.</w:t>
            </w:r>
          </w:p>
          <w:p w14:paraId="1DDB99A1" w14:textId="77777777" w:rsidR="007F6CE4" w:rsidRPr="007F6CE4" w:rsidRDefault="007F6CE4" w:rsidP="009524F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b/>
                <w:sz w:val="20"/>
                <w:szCs w:val="20"/>
              </w:rPr>
              <w:t>do godz. 14.00</w:t>
            </w:r>
          </w:p>
        </w:tc>
        <w:tc>
          <w:tcPr>
            <w:tcW w:w="5431" w:type="dxa"/>
            <w:shd w:val="clear" w:color="auto" w:fill="auto"/>
            <w:vAlign w:val="center"/>
          </w:tcPr>
          <w:p w14:paraId="0CA17A20" w14:textId="77777777" w:rsidR="007F6CE4" w:rsidRPr="007F6CE4" w:rsidRDefault="007F6CE4" w:rsidP="009524F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E4">
              <w:rPr>
                <w:rFonts w:asciiTheme="minorHAnsi" w:hAnsiTheme="minorHAnsi" w:cstheme="minorHAnsi"/>
                <w:sz w:val="20"/>
                <w:szCs w:val="20"/>
              </w:rPr>
              <w:t>Ogłoszenie listy kandydatów przyjętych i kandydatów nieprzyjętych.</w:t>
            </w:r>
          </w:p>
        </w:tc>
      </w:tr>
    </w:tbl>
    <w:p w14:paraId="1A9A83F6" w14:textId="77777777" w:rsidR="00B6798F" w:rsidRPr="00116664" w:rsidRDefault="00B6798F" w:rsidP="00B6798F">
      <w:pPr>
        <w:jc w:val="both"/>
        <w:rPr>
          <w:rFonts w:ascii="Calibri" w:hAnsi="Calibri" w:cs="Calibri"/>
          <w:color w:val="FF0000"/>
        </w:rPr>
      </w:pPr>
    </w:p>
    <w:p w14:paraId="34C52705" w14:textId="77777777" w:rsidR="00B6798F" w:rsidRPr="00116664" w:rsidRDefault="00B6798F" w:rsidP="00B6798F">
      <w:pPr>
        <w:spacing w:line="276" w:lineRule="auto"/>
        <w:jc w:val="both"/>
        <w:rPr>
          <w:rFonts w:ascii="Calibri" w:hAnsi="Calibri" w:cs="Calibri"/>
          <w:b/>
          <w:bCs/>
          <w:color w:val="FF0000"/>
          <w:lang w:eastAsia="pl-PL"/>
        </w:rPr>
      </w:pPr>
      <w:r w:rsidRPr="00116664">
        <w:rPr>
          <w:rFonts w:ascii="Calibri" w:hAnsi="Calibri" w:cs="Calibri"/>
          <w:b/>
          <w:bCs/>
          <w:color w:val="FF0000"/>
          <w:lang w:eastAsia="pl-PL"/>
        </w:rPr>
        <w:t xml:space="preserve"> </w:t>
      </w:r>
    </w:p>
    <w:p w14:paraId="0A76BC91" w14:textId="77777777" w:rsidR="00B6798F" w:rsidRPr="00E57637" w:rsidRDefault="00B6798F" w:rsidP="00B6798F">
      <w:pPr>
        <w:jc w:val="center"/>
        <w:rPr>
          <w:rFonts w:ascii="Calibri" w:hAnsi="Calibri" w:cs="Calibri"/>
          <w:b/>
          <w:sz w:val="28"/>
        </w:rPr>
      </w:pPr>
      <w:r w:rsidRPr="00E57637">
        <w:rPr>
          <w:rFonts w:ascii="Calibri" w:hAnsi="Calibri" w:cs="Calibri"/>
          <w:b/>
          <w:sz w:val="28"/>
        </w:rPr>
        <w:t>Inne ustalenia</w:t>
      </w:r>
    </w:p>
    <w:p w14:paraId="082CC0AD" w14:textId="77777777" w:rsidR="00B6798F" w:rsidRPr="00E57637" w:rsidRDefault="00B6798F" w:rsidP="00B6798F">
      <w:pPr>
        <w:jc w:val="center"/>
        <w:rPr>
          <w:rFonts w:ascii="Calibri" w:hAnsi="Calibri" w:cs="Calibri"/>
          <w:b/>
        </w:rPr>
      </w:pPr>
    </w:p>
    <w:p w14:paraId="37E85097" w14:textId="77777777" w:rsidR="00B6798F" w:rsidRPr="00E57637" w:rsidRDefault="00B6798F" w:rsidP="00B6798F">
      <w:pPr>
        <w:jc w:val="center"/>
        <w:rPr>
          <w:rFonts w:ascii="Calibri" w:hAnsi="Calibri" w:cs="Calibri"/>
        </w:rPr>
      </w:pPr>
      <w:r w:rsidRPr="00E57637">
        <w:rPr>
          <w:rFonts w:ascii="Calibri" w:hAnsi="Calibri" w:cs="Calibri"/>
        </w:rPr>
        <w:t>UWAGI DO KLAS</w:t>
      </w:r>
    </w:p>
    <w:p w14:paraId="66687CFB" w14:textId="3216B718" w:rsidR="00B6798F" w:rsidRPr="00E57637" w:rsidRDefault="00B6798F" w:rsidP="00B6798F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W każdej klasie obowiązkowym językiem obcym nauczanym jest język angielski</w:t>
      </w:r>
      <w:r w:rsidR="00490063">
        <w:rPr>
          <w:rFonts w:ascii="Calibri" w:hAnsi="Calibri" w:cs="Calibri"/>
        </w:rPr>
        <w:t xml:space="preserve"> (w klasie Id na poziomie rozszerzonym)</w:t>
      </w:r>
      <w:r w:rsidRPr="00E57637">
        <w:rPr>
          <w:rFonts w:ascii="Calibri" w:hAnsi="Calibri" w:cs="Calibri"/>
        </w:rPr>
        <w:t>, drugim językiem jest język niemiecki;</w:t>
      </w:r>
    </w:p>
    <w:p w14:paraId="518F9800" w14:textId="7F1B851B" w:rsidR="00B6798F" w:rsidRPr="00E57637" w:rsidRDefault="00B6798F" w:rsidP="00B6798F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 w:rsidRPr="00E57637">
        <w:rPr>
          <w:rFonts w:ascii="Calibri" w:hAnsi="Calibri" w:cs="Calibri"/>
        </w:rPr>
        <w:t>Utworzenie grup z przedmiotami realizowanymi na poziomie rozszerzonym jest uzależnione od deklaracji kandydatów. Grupa międzyoddziałowa z przedmiotem nauczanym na poziomie rozszerzonym może liczyć od 1</w:t>
      </w:r>
      <w:r w:rsidR="00490063">
        <w:rPr>
          <w:rFonts w:ascii="Calibri" w:hAnsi="Calibri" w:cs="Calibri"/>
        </w:rPr>
        <w:t>5</w:t>
      </w:r>
      <w:r w:rsidRPr="00E57637">
        <w:rPr>
          <w:rFonts w:ascii="Calibri" w:hAnsi="Calibri" w:cs="Calibri"/>
        </w:rPr>
        <w:t xml:space="preserve"> do 30 uczniów</w:t>
      </w:r>
      <w:r w:rsidRPr="00E57637">
        <w:rPr>
          <w:rFonts w:ascii="Calibri" w:hAnsi="Calibri" w:cs="Calibri"/>
          <w:b/>
        </w:rPr>
        <w:t>;</w:t>
      </w:r>
    </w:p>
    <w:p w14:paraId="0CC72AA5" w14:textId="77777777" w:rsidR="00B6798F" w:rsidRPr="00E57637" w:rsidRDefault="00B6798F" w:rsidP="00B6798F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E57637">
        <w:rPr>
          <w:rFonts w:ascii="Calibri" w:hAnsi="Calibri" w:cs="Calibri"/>
        </w:rPr>
        <w:t xml:space="preserve"> przypadku braku możliwości przydzielenia kandydata do wybranej przez niego grupy z przedmiotem nauczanym na poziomie rozszerzonym o przydziale do innej grupy decyduje dyrektor; </w:t>
      </w:r>
    </w:p>
    <w:p w14:paraId="4FBBABF8" w14:textId="77777777" w:rsidR="00B6798F" w:rsidRPr="00E57637" w:rsidRDefault="00B6798F" w:rsidP="00B6798F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Kandydat deklarując wybór klasy akceptuje przewidziane dla niej rozszerzenia podstawy programowej.</w:t>
      </w:r>
    </w:p>
    <w:p w14:paraId="6DC1337D" w14:textId="77777777" w:rsidR="00B6798F" w:rsidRPr="00E57637" w:rsidRDefault="00B6798F" w:rsidP="00B6798F">
      <w:pPr>
        <w:rPr>
          <w:rFonts w:ascii="Calibri" w:hAnsi="Calibri" w:cs="Calibri"/>
        </w:rPr>
      </w:pPr>
    </w:p>
    <w:p w14:paraId="27E13FEB" w14:textId="77777777" w:rsidR="00B6798F" w:rsidRPr="00E57637" w:rsidRDefault="00B6798F" w:rsidP="00B6798F">
      <w:p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O przydziale do poszczególnych klas decyduje:</w:t>
      </w:r>
    </w:p>
    <w:p w14:paraId="075DD771" w14:textId="77777777" w:rsidR="00B6798F" w:rsidRPr="00E57637" w:rsidRDefault="00B6798F" w:rsidP="00B6798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deklaracja nauki w danej klasie wymienionej w pierwszej kolejności,</w:t>
      </w:r>
    </w:p>
    <w:p w14:paraId="361EBEF3" w14:textId="43D5AEF5" w:rsidR="00B6798F" w:rsidRDefault="00B6798F" w:rsidP="00B6798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suma uzyskanych punktów w postępowaniu rekrutacyjnym</w:t>
      </w:r>
      <w:r w:rsidR="00E11F15">
        <w:rPr>
          <w:rFonts w:ascii="Calibri" w:hAnsi="Calibri" w:cs="Calibri"/>
        </w:rPr>
        <w:t>,</w:t>
      </w:r>
    </w:p>
    <w:p w14:paraId="301763A1" w14:textId="132419A5" w:rsidR="00E11F15" w:rsidRPr="00D82C07" w:rsidRDefault="0010077C" w:rsidP="00B6798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D82C07">
        <w:rPr>
          <w:rFonts w:ascii="Calibri" w:hAnsi="Calibri" w:cs="Calibri"/>
        </w:rPr>
        <w:t xml:space="preserve">do klasy sportowej dodatkowo wynik testu sprawności oraz zaświadczenie lekarskie o </w:t>
      </w:r>
      <w:r w:rsidR="00E9261B" w:rsidRPr="00D82C07">
        <w:rPr>
          <w:rFonts w:ascii="Calibri" w:hAnsi="Calibri" w:cs="Calibri"/>
        </w:rPr>
        <w:t>bardzo dobrym stanie zdrowia</w:t>
      </w:r>
    </w:p>
    <w:p w14:paraId="54905342" w14:textId="77777777" w:rsidR="00B6798F" w:rsidRDefault="00B6798F" w:rsidP="00B6798F">
      <w:pPr>
        <w:jc w:val="both"/>
        <w:rPr>
          <w:rFonts w:ascii="Calibri" w:hAnsi="Calibri" w:cs="Calibri"/>
        </w:rPr>
      </w:pPr>
      <w:r w:rsidRPr="00E57637">
        <w:rPr>
          <w:rFonts w:ascii="Calibri" w:hAnsi="Calibri" w:cs="Calibri"/>
        </w:rPr>
        <w:t>Ilość klas pierwszych w danym roku szkolnym ustala dyrektor szkoły w porozumieniu z organem prowadzącym szkołę.</w:t>
      </w:r>
    </w:p>
    <w:p w14:paraId="6CC07F1E" w14:textId="77777777" w:rsidR="005A20E8" w:rsidRDefault="005A20E8" w:rsidP="00B6798F">
      <w:pPr>
        <w:jc w:val="both"/>
        <w:rPr>
          <w:rFonts w:ascii="Calibri" w:hAnsi="Calibri" w:cs="Calibri"/>
        </w:rPr>
      </w:pPr>
    </w:p>
    <w:p w14:paraId="31C75B17" w14:textId="77777777" w:rsidR="00B6798F" w:rsidRPr="00E57637" w:rsidRDefault="00B6798F" w:rsidP="00B6798F">
      <w:pPr>
        <w:jc w:val="both"/>
        <w:rPr>
          <w:rFonts w:ascii="Calibri" w:hAnsi="Calibri" w:cs="Calibri"/>
        </w:rPr>
      </w:pPr>
    </w:p>
    <w:p w14:paraId="47FE56EC" w14:textId="77777777" w:rsidR="00B6798F" w:rsidRPr="00E57637" w:rsidRDefault="00B6798F" w:rsidP="00B6798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</w:p>
    <w:p w14:paraId="03598636" w14:textId="77777777" w:rsidR="00B6798F" w:rsidRDefault="00B6798F" w:rsidP="00B6798F"/>
    <w:p w14:paraId="0E6D50F5" w14:textId="77777777" w:rsidR="003C339A" w:rsidRDefault="003C339A"/>
    <w:sectPr w:rsidR="003C339A" w:rsidSect="00F86A43">
      <w:footerReference w:type="even" r:id="rId11"/>
      <w:footerReference w:type="default" r:id="rId12"/>
      <w:pgSz w:w="11906" w:h="16838"/>
      <w:pgMar w:top="426" w:right="74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4504" w14:textId="77777777" w:rsidR="00181D90" w:rsidRDefault="00181D90">
      <w:r>
        <w:separator/>
      </w:r>
    </w:p>
  </w:endnote>
  <w:endnote w:type="continuationSeparator" w:id="0">
    <w:p w14:paraId="47026237" w14:textId="77777777" w:rsidR="00181D90" w:rsidRDefault="0018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7D5E" w14:textId="77777777" w:rsidR="00045079" w:rsidRDefault="008523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9C3805" w14:textId="77777777" w:rsidR="00045079" w:rsidRDefault="00D82C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34A0" w14:textId="77777777" w:rsidR="00045079" w:rsidRDefault="008523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AA4DF7">
      <w:rPr>
        <w:noProof/>
        <w:lang w:val="pl-PL"/>
      </w:rPr>
      <w:t>1</w:t>
    </w:r>
    <w:r>
      <w:fldChar w:fldCharType="end"/>
    </w:r>
  </w:p>
  <w:p w14:paraId="2F1DC767" w14:textId="77777777" w:rsidR="00045079" w:rsidRDefault="00D82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E7F7" w14:textId="77777777" w:rsidR="00181D90" w:rsidRDefault="00181D90">
      <w:r>
        <w:separator/>
      </w:r>
    </w:p>
  </w:footnote>
  <w:footnote w:type="continuationSeparator" w:id="0">
    <w:p w14:paraId="3EE425D5" w14:textId="77777777" w:rsidR="00181D90" w:rsidRDefault="0018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7E4"/>
    <w:multiLevelType w:val="hybridMultilevel"/>
    <w:tmpl w:val="0C50D35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C35554C"/>
    <w:multiLevelType w:val="hybridMultilevel"/>
    <w:tmpl w:val="8280016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0DBC"/>
    <w:multiLevelType w:val="hybridMultilevel"/>
    <w:tmpl w:val="8AB23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1979"/>
    <w:multiLevelType w:val="hybridMultilevel"/>
    <w:tmpl w:val="41C8FC56"/>
    <w:lvl w:ilvl="0" w:tplc="10748B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0852"/>
    <w:multiLevelType w:val="hybridMultilevel"/>
    <w:tmpl w:val="8FD69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CCD"/>
    <w:multiLevelType w:val="hybridMultilevel"/>
    <w:tmpl w:val="59B4C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962DD"/>
    <w:multiLevelType w:val="hybridMultilevel"/>
    <w:tmpl w:val="33A4911A"/>
    <w:lvl w:ilvl="0" w:tplc="0F8A89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36296"/>
    <w:multiLevelType w:val="hybridMultilevel"/>
    <w:tmpl w:val="B3D6C658"/>
    <w:lvl w:ilvl="0" w:tplc="2A66F5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F"/>
    <w:rsid w:val="00003044"/>
    <w:rsid w:val="000B20A6"/>
    <w:rsid w:val="000C78EB"/>
    <w:rsid w:val="0010077C"/>
    <w:rsid w:val="00134CA7"/>
    <w:rsid w:val="001411B6"/>
    <w:rsid w:val="00157D7C"/>
    <w:rsid w:val="00181D90"/>
    <w:rsid w:val="00223C24"/>
    <w:rsid w:val="002600D1"/>
    <w:rsid w:val="002A459D"/>
    <w:rsid w:val="00397F3C"/>
    <w:rsid w:val="003B681A"/>
    <w:rsid w:val="003C339A"/>
    <w:rsid w:val="00490063"/>
    <w:rsid w:val="005038AC"/>
    <w:rsid w:val="005A20E8"/>
    <w:rsid w:val="005B3B11"/>
    <w:rsid w:val="005D5482"/>
    <w:rsid w:val="005F47C6"/>
    <w:rsid w:val="00646321"/>
    <w:rsid w:val="00673286"/>
    <w:rsid w:val="00710B0F"/>
    <w:rsid w:val="00736CB0"/>
    <w:rsid w:val="00742D11"/>
    <w:rsid w:val="00761329"/>
    <w:rsid w:val="007F6CE4"/>
    <w:rsid w:val="008523B2"/>
    <w:rsid w:val="008A191B"/>
    <w:rsid w:val="00945036"/>
    <w:rsid w:val="009E36B2"/>
    <w:rsid w:val="00B57517"/>
    <w:rsid w:val="00B6798F"/>
    <w:rsid w:val="00BA3E4D"/>
    <w:rsid w:val="00BE30FC"/>
    <w:rsid w:val="00BF2C9B"/>
    <w:rsid w:val="00C26351"/>
    <w:rsid w:val="00C26F1D"/>
    <w:rsid w:val="00C66F20"/>
    <w:rsid w:val="00D82C07"/>
    <w:rsid w:val="00E11F15"/>
    <w:rsid w:val="00E81EA2"/>
    <w:rsid w:val="00E9261B"/>
    <w:rsid w:val="00F44D6D"/>
    <w:rsid w:val="00F76492"/>
    <w:rsid w:val="00FA13BE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0DB4"/>
  <w15:chartTrackingRefBased/>
  <w15:docId w15:val="{77EAA2A2-BC8E-4C60-9687-3B3E7BE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798F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B6798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6798F"/>
    <w:pPr>
      <w:ind w:left="1080"/>
      <w:jc w:val="both"/>
    </w:pPr>
    <w:rPr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79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6798F"/>
    <w:pPr>
      <w:ind w:left="10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6798F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semiHidden/>
    <w:rsid w:val="00B6798F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B6798F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679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798F"/>
    <w:rPr>
      <w:b/>
      <w:bCs/>
    </w:rPr>
  </w:style>
  <w:style w:type="paragraph" w:styleId="Akapitzlist">
    <w:name w:val="List Paragraph"/>
    <w:basedOn w:val="Normalny"/>
    <w:uiPriority w:val="34"/>
    <w:qFormat/>
    <w:rsid w:val="00B6798F"/>
    <w:pPr>
      <w:ind w:left="708"/>
    </w:pPr>
  </w:style>
  <w:style w:type="paragraph" w:styleId="Stopka">
    <w:name w:val="footer"/>
    <w:basedOn w:val="Normalny"/>
    <w:link w:val="StopkaZnak"/>
    <w:uiPriority w:val="99"/>
    <w:rsid w:val="00B6798F"/>
    <w:pPr>
      <w:tabs>
        <w:tab w:val="center" w:pos="4536"/>
        <w:tab w:val="right" w:pos="9072"/>
      </w:tabs>
    </w:pPr>
    <w:rPr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6798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semiHidden/>
    <w:rsid w:val="00B6798F"/>
  </w:style>
  <w:style w:type="paragraph" w:customStyle="1" w:styleId="Default">
    <w:name w:val="Default"/>
    <w:rsid w:val="00B67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6798F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poznan.pl/wp-content/uploads/2026/01/zarzadzenie-nr-110.1.3.2026-wko-z-dnia-12-stycznia-202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500004640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2256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41</cp:revision>
  <dcterms:created xsi:type="dcterms:W3CDTF">2026-02-11T07:01:00Z</dcterms:created>
  <dcterms:modified xsi:type="dcterms:W3CDTF">2026-03-06T09:16:00Z</dcterms:modified>
</cp:coreProperties>
</file>